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6C" w:rsidRPr="00A45697" w:rsidRDefault="00B8276C" w:rsidP="00927301">
      <w:pPr>
        <w:jc w:val="both"/>
        <w:rPr>
          <w:rFonts w:ascii="Zurich BT" w:eastAsia="Times New Roman" w:hAnsi="Zurich BT" w:cs="Times New Roman"/>
          <w:bCs/>
          <w:color w:val="000000" w:themeColor="text1"/>
          <w:lang w:val="en-US" w:eastAsia="en-IN"/>
        </w:rPr>
      </w:pPr>
    </w:p>
    <w:p w:rsidR="00B8276C" w:rsidRPr="00A45697" w:rsidRDefault="00B8276C" w:rsidP="00927301">
      <w:pPr>
        <w:jc w:val="both"/>
        <w:rPr>
          <w:rFonts w:ascii="Zurich BT" w:eastAsia="Times New Roman" w:hAnsi="Zurich BT" w:cs="Times New Roman"/>
          <w:bCs/>
          <w:color w:val="000000" w:themeColor="text1"/>
          <w:lang w:val="en-US" w:eastAsia="en-IN"/>
        </w:rPr>
      </w:pPr>
    </w:p>
    <w:p w:rsidR="00B8276C" w:rsidRPr="00A45697" w:rsidRDefault="00B8276C" w:rsidP="00927301">
      <w:pPr>
        <w:jc w:val="both"/>
        <w:rPr>
          <w:rFonts w:ascii="Zurich BT" w:eastAsia="Times New Roman" w:hAnsi="Zurich BT" w:cs="Times New Roman"/>
          <w:bCs/>
          <w:color w:val="000000" w:themeColor="text1"/>
          <w:lang w:val="en-US" w:eastAsia="en-IN"/>
        </w:rPr>
      </w:pPr>
      <w:bookmarkStart w:id="0" w:name="_GoBack"/>
      <w:bookmarkEnd w:id="0"/>
    </w:p>
    <w:p w:rsidR="00B8276C" w:rsidRPr="00A45697" w:rsidRDefault="00B8276C" w:rsidP="00927301">
      <w:pPr>
        <w:ind w:left="6480" w:firstLine="720"/>
        <w:jc w:val="both"/>
        <w:rPr>
          <w:rFonts w:ascii="Zurich BT" w:eastAsia="Times New Roman" w:hAnsi="Zurich BT" w:cs="Times New Roman"/>
          <w:bCs/>
          <w:color w:val="000000" w:themeColor="text1"/>
          <w:lang w:val="en-US" w:eastAsia="en-IN"/>
        </w:rPr>
      </w:pPr>
      <w:r w:rsidRPr="00A45697">
        <w:rPr>
          <w:rFonts w:ascii="Zurich BT" w:eastAsia="Times New Roman" w:hAnsi="Zurich BT" w:cs="Times New Roman"/>
          <w:bCs/>
          <w:color w:val="000000" w:themeColor="text1"/>
          <w:lang w:val="en-US" w:eastAsia="en-IN"/>
        </w:rPr>
        <w:t xml:space="preserve">Annexure </w:t>
      </w:r>
      <w:r w:rsidRPr="00A45697">
        <w:rPr>
          <w:rFonts w:ascii="Zurich BT" w:hAnsi="Zurich BT"/>
          <w:color w:val="000000" w:themeColor="text1"/>
          <w:lang w:val="en-US"/>
        </w:rPr>
        <w:t>CA-5</w:t>
      </w:r>
      <w:r w:rsidRPr="00A45697">
        <w:rPr>
          <w:rFonts w:ascii="Zurich BT" w:eastAsia="Times New Roman" w:hAnsi="Zurich BT" w:cs="Times New Roman"/>
          <w:bCs/>
          <w:color w:val="000000" w:themeColor="text1"/>
          <w:lang w:val="en-US" w:eastAsia="en-IN"/>
        </w:rPr>
        <w:t xml:space="preserve"> </w:t>
      </w:r>
    </w:p>
    <w:p w:rsidR="00B8276C" w:rsidRPr="00872D99" w:rsidRDefault="00B8276C" w:rsidP="00872D99">
      <w:pPr>
        <w:jc w:val="center"/>
        <w:rPr>
          <w:rFonts w:ascii="Zurich BT" w:eastAsia="Times New Roman" w:hAnsi="Zurich BT" w:cs="Times New Roman"/>
          <w:b/>
          <w:bCs/>
          <w:color w:val="000000" w:themeColor="text1"/>
          <w:sz w:val="24"/>
          <w:lang w:val="en-US" w:eastAsia="en-IN"/>
        </w:rPr>
      </w:pPr>
      <w:r w:rsidRPr="00872D99">
        <w:rPr>
          <w:rFonts w:ascii="Zurich BT" w:eastAsia="Zurich BT" w:hAnsi="Zurich BT" w:cs="Zurich BT"/>
          <w:b/>
          <w:color w:val="000000" w:themeColor="text1"/>
          <w:sz w:val="24"/>
          <w:lang w:val="en-US" w:eastAsia="zh-CN"/>
        </w:rPr>
        <w:t>Board Resolution for Opening Current Account &amp; availing Banking Facilities</w:t>
      </w:r>
    </w:p>
    <w:p w:rsidR="009140EB" w:rsidRDefault="00B8276C" w:rsidP="009140EB">
      <w:pPr>
        <w:widowControl w:val="0"/>
        <w:suppressAutoHyphens/>
        <w:spacing w:after="0" w:line="240" w:lineRule="auto"/>
        <w:ind w:left="1" w:right="170"/>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Extracts of the meeting of the Board of Directors of</w:t>
      </w:r>
      <w:r w:rsidR="00927301" w:rsidRPr="00A45697">
        <w:rPr>
          <w:rFonts w:ascii="Zurich BT" w:eastAsia="Lucida Sans Unicode" w:hAnsi="Zurich BT" w:cs="Tahoma"/>
          <w:color w:val="000000" w:themeColor="text1"/>
          <w:lang w:val="en-US" w:eastAsia="zh-CN"/>
        </w:rPr>
        <w:t xml:space="preserve"> </w:t>
      </w:r>
    </w:p>
    <w:p w:rsidR="00B8276C" w:rsidRPr="00A45697" w:rsidRDefault="00B8276C" w:rsidP="009140EB">
      <w:pPr>
        <w:widowControl w:val="0"/>
        <w:suppressAutoHyphens/>
        <w:spacing w:line="240" w:lineRule="auto"/>
        <w:ind w:right="170"/>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 xml:space="preserve"> </w:t>
      </w:r>
      <w:permStart w:id="534609532" w:edGrp="everyone"/>
      <w:r w:rsidR="00632BD3" w:rsidRPr="00A45697">
        <w:rPr>
          <w:rFonts w:ascii="Zurich BT" w:eastAsia="Lucida Sans Unicode" w:hAnsi="Zurich BT" w:cs="Tahoma"/>
          <w:color w:val="000000" w:themeColor="text1"/>
          <w:lang w:val="en-US" w:eastAsia="zh-CN"/>
        </w:rPr>
        <w:t xml:space="preserve">                                              </w:t>
      </w:r>
      <w:r w:rsidR="009140EB">
        <w:rPr>
          <w:rFonts w:ascii="Zurich BT" w:eastAsia="Lucida Sans Unicode" w:hAnsi="Zurich BT" w:cs="Tahoma"/>
          <w:color w:val="000000" w:themeColor="text1"/>
          <w:lang w:val="en-US" w:eastAsia="zh-CN"/>
        </w:rPr>
        <w:t xml:space="preserve">                    </w:t>
      </w:r>
      <w:r w:rsidR="00632BD3" w:rsidRPr="00A45697">
        <w:rPr>
          <w:rFonts w:ascii="Zurich BT" w:eastAsia="Lucida Sans Unicode" w:hAnsi="Zurich BT" w:cs="Tahoma"/>
          <w:color w:val="000000" w:themeColor="text1"/>
          <w:lang w:val="en-US" w:eastAsia="zh-CN"/>
        </w:rPr>
        <w:t xml:space="preserve">             </w:t>
      </w:r>
      <w:r w:rsidR="00927301" w:rsidRPr="00A45697">
        <w:rPr>
          <w:rFonts w:ascii="Zurich BT" w:eastAsia="Lucida Sans Unicode" w:hAnsi="Zurich BT" w:cs="Tahoma"/>
          <w:color w:val="000000" w:themeColor="text1"/>
          <w:lang w:val="en-US" w:eastAsia="zh-CN"/>
        </w:rPr>
        <w:t xml:space="preserve">  </w:t>
      </w:r>
      <w:r w:rsidRPr="00A45697">
        <w:rPr>
          <w:rFonts w:ascii="Zurich BT" w:eastAsia="Lucida Sans Unicode" w:hAnsi="Zurich BT" w:cs="Tahoma"/>
          <w:color w:val="000000" w:themeColor="text1"/>
          <w:lang w:val="en-US" w:eastAsia="zh-CN"/>
        </w:rPr>
        <w:t>&lt;</w:t>
      </w:r>
      <w:r w:rsidRPr="00A45697">
        <w:rPr>
          <w:rFonts w:ascii="Zurich BT" w:eastAsia="Lucida Sans Unicode" w:hAnsi="Zurich BT" w:cs="Tahoma"/>
          <w:color w:val="A6A6A6" w:themeColor="background1" w:themeShade="A6"/>
          <w:lang w:val="en-US" w:eastAsia="zh-CN"/>
        </w:rPr>
        <w:t>Company Name</w:t>
      </w:r>
      <w:r w:rsidRPr="00A45697">
        <w:rPr>
          <w:rFonts w:ascii="Zurich BT" w:eastAsia="Lucida Sans Unicode" w:hAnsi="Zurich BT" w:cs="Tahoma"/>
          <w:color w:val="000000" w:themeColor="text1"/>
          <w:lang w:val="en-US" w:eastAsia="zh-CN"/>
        </w:rPr>
        <w:t>&gt;</w:t>
      </w:r>
      <w:r w:rsidR="009140EB">
        <w:rPr>
          <w:rFonts w:ascii="Zurich BT" w:eastAsia="Lucida Sans Unicode" w:hAnsi="Zurich BT" w:cs="Tahoma"/>
          <w:color w:val="000000" w:themeColor="text1"/>
          <w:lang w:val="en-US" w:eastAsia="zh-CN"/>
        </w:rPr>
        <w:t xml:space="preserve">                      </w:t>
      </w:r>
      <w:r w:rsidRPr="00A45697">
        <w:rPr>
          <w:rFonts w:ascii="Zurich BT" w:eastAsia="Lucida Sans Unicode" w:hAnsi="Zurich BT" w:cs="Tahoma"/>
          <w:color w:val="000000" w:themeColor="text1"/>
          <w:lang w:val="en-US" w:eastAsia="zh-CN"/>
        </w:rPr>
        <w:t xml:space="preserve"> </w:t>
      </w:r>
      <w:permEnd w:id="534609532"/>
      <w:r w:rsidR="00927301" w:rsidRPr="00A45697">
        <w:rPr>
          <w:rFonts w:ascii="Zurich BT" w:eastAsia="Lucida Sans Unicode" w:hAnsi="Zurich BT" w:cs="Tahoma"/>
          <w:color w:val="000000" w:themeColor="text1"/>
          <w:lang w:val="en-US" w:eastAsia="zh-CN"/>
        </w:rPr>
        <w:t xml:space="preserve"> L</w:t>
      </w:r>
      <w:r w:rsidRPr="00A45697">
        <w:rPr>
          <w:rFonts w:ascii="Zurich BT" w:eastAsia="Lucida Sans Unicode" w:hAnsi="Zurich BT" w:cs="Tahoma"/>
          <w:color w:val="000000" w:themeColor="text1"/>
          <w:lang w:val="en-US" w:eastAsia="zh-CN"/>
        </w:rPr>
        <w:t>imited held on &lt;</w:t>
      </w:r>
      <w:permStart w:id="1483940157" w:edGrp="everyone"/>
      <w:r w:rsidRPr="00A45697">
        <w:rPr>
          <w:rFonts w:ascii="Zurich BT" w:eastAsia="Lucida Sans Unicode" w:hAnsi="Zurich BT" w:cs="Tahoma"/>
          <w:color w:val="A6A6A6" w:themeColor="background1" w:themeShade="A6"/>
          <w:lang w:val="en-US" w:eastAsia="zh-CN"/>
        </w:rPr>
        <w:t>Month DD, YYYY</w:t>
      </w:r>
      <w:permEnd w:id="1483940157"/>
      <w:proofErr w:type="gramStart"/>
      <w:r w:rsidR="009140EB">
        <w:rPr>
          <w:rFonts w:ascii="Zurich BT" w:eastAsia="Lucida Sans Unicode" w:hAnsi="Zurich BT" w:cs="Tahoma"/>
          <w:color w:val="000000" w:themeColor="text1"/>
          <w:lang w:val="en-US" w:eastAsia="zh-CN"/>
        </w:rPr>
        <w:t xml:space="preserve">&gt;  </w:t>
      </w:r>
      <w:r w:rsidRPr="00A45697">
        <w:rPr>
          <w:rFonts w:ascii="Zurich BT" w:eastAsia="Lucida Sans Unicode" w:hAnsi="Zurich BT" w:cs="Tahoma"/>
          <w:color w:val="000000" w:themeColor="text1"/>
          <w:lang w:val="en-US" w:eastAsia="zh-CN"/>
        </w:rPr>
        <w:t>at</w:t>
      </w:r>
      <w:proofErr w:type="gramEnd"/>
      <w:r w:rsidRPr="00A45697">
        <w:rPr>
          <w:rFonts w:ascii="Zurich BT" w:eastAsia="Lucida Sans Unicode" w:hAnsi="Zurich BT" w:cs="Tahoma"/>
          <w:color w:val="000000" w:themeColor="text1"/>
          <w:lang w:val="en-US" w:eastAsia="zh-CN"/>
        </w:rPr>
        <w:t>_</w:t>
      </w:r>
      <w:r w:rsidR="009140EB">
        <w:rPr>
          <w:rFonts w:ascii="Zurich BT" w:eastAsia="Lucida Sans Unicode" w:hAnsi="Zurich BT" w:cs="Tahoma"/>
          <w:color w:val="000000" w:themeColor="text1"/>
          <w:lang w:val="en-US" w:eastAsia="zh-CN"/>
        </w:rPr>
        <w:t xml:space="preserve"> </w:t>
      </w:r>
      <w:r w:rsidRPr="00A45697">
        <w:rPr>
          <w:rFonts w:ascii="Zurich BT" w:eastAsia="Lucida Sans Unicode" w:hAnsi="Zurich BT" w:cs="Tahoma"/>
          <w:color w:val="000000" w:themeColor="text1"/>
          <w:lang w:val="en-US" w:eastAsia="zh-CN"/>
        </w:rPr>
        <w:t xml:space="preserve"> </w:t>
      </w:r>
      <w:permStart w:id="310145021" w:edGrp="everyone"/>
      <w:r w:rsidR="009140EB">
        <w:rPr>
          <w:rFonts w:ascii="Zurich BT" w:eastAsia="Lucida Sans Unicode" w:hAnsi="Zurich BT" w:cs="Tahoma"/>
          <w:color w:val="000000" w:themeColor="text1"/>
          <w:lang w:val="en-US" w:eastAsia="zh-CN"/>
        </w:rPr>
        <w:t xml:space="preserve">   </w:t>
      </w:r>
      <w:r w:rsidR="00927301" w:rsidRPr="00A45697">
        <w:rPr>
          <w:rFonts w:ascii="Zurich BT" w:eastAsia="Lucida Sans Unicode" w:hAnsi="Zurich BT" w:cs="Tahoma"/>
          <w:color w:val="000000" w:themeColor="text1"/>
          <w:lang w:val="en-US" w:eastAsia="zh-CN"/>
        </w:rPr>
        <w:t xml:space="preserve">                       </w:t>
      </w:r>
      <w:r w:rsidR="00632BD3" w:rsidRPr="00A45697">
        <w:rPr>
          <w:rFonts w:ascii="Zurich BT" w:eastAsia="Lucida Sans Unicode" w:hAnsi="Zurich BT" w:cs="Tahoma"/>
          <w:color w:val="000000" w:themeColor="text1"/>
          <w:lang w:val="en-US" w:eastAsia="zh-CN"/>
        </w:rPr>
        <w:t xml:space="preserve">               </w:t>
      </w:r>
      <w:r w:rsidR="009140EB">
        <w:rPr>
          <w:rFonts w:ascii="Zurich BT" w:eastAsia="Lucida Sans Unicode" w:hAnsi="Zurich BT" w:cs="Tahoma"/>
          <w:color w:val="000000" w:themeColor="text1"/>
          <w:lang w:val="en-US" w:eastAsia="zh-CN"/>
        </w:rPr>
        <w:t xml:space="preserve">      </w:t>
      </w:r>
      <w:r w:rsidR="009140EB" w:rsidRPr="009140EB">
        <w:rPr>
          <w:rFonts w:ascii="Zurich BT" w:eastAsia="Lucida Sans Unicode" w:hAnsi="Zurich BT" w:cs="Tahoma"/>
          <w:color w:val="A6A6A6" w:themeColor="background1" w:themeShade="A6"/>
          <w:lang w:val="en-US" w:eastAsia="zh-CN"/>
        </w:rPr>
        <w:t>&lt;</w:t>
      </w:r>
      <w:r w:rsidRPr="009140EB">
        <w:rPr>
          <w:rFonts w:ascii="Zurich BT" w:eastAsia="Lucida Sans Unicode" w:hAnsi="Zurich BT" w:cs="Tahoma"/>
          <w:color w:val="A6A6A6" w:themeColor="background1" w:themeShade="A6"/>
          <w:lang w:val="en-US" w:eastAsia="zh-CN"/>
        </w:rPr>
        <w:t xml:space="preserve">Place&gt;. </w:t>
      </w:r>
      <w:r w:rsidR="009140EB" w:rsidRPr="009140EB">
        <w:rPr>
          <w:rFonts w:ascii="Zurich BT" w:eastAsia="Lucida Sans Unicode" w:hAnsi="Zurich BT" w:cs="Tahoma"/>
          <w:color w:val="A6A6A6" w:themeColor="background1" w:themeShade="A6"/>
          <w:lang w:val="en-US" w:eastAsia="zh-CN"/>
        </w:rPr>
        <w:t xml:space="preserve">  </w:t>
      </w:r>
      <w:r w:rsidRPr="009140EB">
        <w:rPr>
          <w:rFonts w:ascii="Zurich BT" w:eastAsia="Lucida Sans Unicode" w:hAnsi="Zurich BT" w:cs="Tahoma"/>
          <w:color w:val="A6A6A6" w:themeColor="background1" w:themeShade="A6"/>
          <w:lang w:val="en-US" w:eastAsia="zh-CN"/>
        </w:rPr>
        <w:t xml:space="preserve"> </w:t>
      </w:r>
      <w:permEnd w:id="310145021"/>
    </w:p>
    <w:p w:rsidR="00B8276C" w:rsidRPr="00A45697" w:rsidRDefault="00B8276C" w:rsidP="009140EB">
      <w:pPr>
        <w:widowControl w:val="0"/>
        <w:shd w:val="clear" w:color="auto" w:fill="A8ABAE"/>
        <w:suppressAutoHyphens/>
        <w:spacing w:line="240" w:lineRule="auto"/>
        <w:ind w:left="1" w:right="170"/>
        <w:jc w:val="both"/>
        <w:rPr>
          <w:rFonts w:ascii="Zurich BT" w:eastAsia="Lucida Sans Unicode" w:hAnsi="Zurich BT" w:cs="Tahoma"/>
          <w:color w:val="000000" w:themeColor="text1"/>
          <w:lang w:val="en-US" w:eastAsia="zh-CN"/>
        </w:rPr>
      </w:pPr>
      <w:r w:rsidRPr="00A45697">
        <w:rPr>
          <w:rFonts w:ascii="Zurich BT" w:eastAsia="Zurich BT" w:hAnsi="Zurich BT" w:cs="Zurich BT"/>
          <w:color w:val="000000" w:themeColor="text1"/>
          <w:lang w:val="en-US" w:eastAsia="zh-CN"/>
        </w:rPr>
        <w:t xml:space="preserve">   Resolved that</w:t>
      </w:r>
    </w:p>
    <w:p w:rsidR="00B8276C" w:rsidRPr="00A45697" w:rsidRDefault="00B8276C" w:rsidP="00927301">
      <w:pPr>
        <w:widowControl w:val="0"/>
        <w:suppressAutoHyphens/>
        <w:spacing w:after="329" w:line="240" w:lineRule="auto"/>
        <w:ind w:left="268" w:right="170" w:hanging="277"/>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1. A Current Account (“</w:t>
      </w:r>
      <w:r w:rsidRPr="00A45697">
        <w:rPr>
          <w:rFonts w:ascii="Zurich BT" w:eastAsia="Zurich BT" w:hAnsi="Zurich BT" w:cs="Zurich BT"/>
          <w:color w:val="000000" w:themeColor="text1"/>
          <w:lang w:val="en-US" w:eastAsia="zh-CN"/>
        </w:rPr>
        <w:t>Account</w:t>
      </w:r>
      <w:r w:rsidRPr="00A45697">
        <w:rPr>
          <w:rFonts w:ascii="Zurich BT" w:eastAsia="Lucida Sans Unicode" w:hAnsi="Zurich BT" w:cs="Tahoma"/>
          <w:color w:val="000000" w:themeColor="text1"/>
          <w:lang w:val="en-US" w:eastAsia="zh-CN"/>
        </w:rPr>
        <w:t>”) in the name of the Company be opened with ICICI Bank Limited (“</w:t>
      </w:r>
      <w:r w:rsidRPr="00A45697">
        <w:rPr>
          <w:rFonts w:ascii="Zurich BT" w:eastAsia="Zurich BT" w:hAnsi="Zurich BT" w:cs="Zurich BT"/>
          <w:color w:val="000000" w:themeColor="text1"/>
          <w:lang w:val="en-US" w:eastAsia="zh-CN"/>
        </w:rPr>
        <w:t>ICICI Bank</w:t>
      </w:r>
      <w:r w:rsidRPr="00A45697">
        <w:rPr>
          <w:rFonts w:ascii="Zurich BT" w:eastAsia="Lucida Sans Unicode" w:hAnsi="Zurich BT" w:cs="Tahoma"/>
          <w:color w:val="000000" w:themeColor="text1"/>
          <w:lang w:val="en-US" w:eastAsia="zh-CN"/>
        </w:rPr>
        <w:t xml:space="preserve">”) at </w:t>
      </w:r>
      <w:permStart w:id="1423529748" w:edGrp="everyone"/>
      <w:r w:rsidR="00C101E4">
        <w:rPr>
          <w:rFonts w:ascii="Zurich BT" w:eastAsia="Lucida Sans Unicode" w:hAnsi="Zurich BT" w:cs="Tahoma"/>
          <w:color w:val="000000" w:themeColor="text1"/>
          <w:lang w:val="en-US" w:eastAsia="zh-CN"/>
        </w:rPr>
        <w:t>___________________</w:t>
      </w:r>
      <w:r w:rsidRPr="00A45697">
        <w:rPr>
          <w:rFonts w:ascii="Zurich BT" w:eastAsia="Lucida Sans Unicode" w:hAnsi="Zurich BT" w:cs="Tahoma"/>
          <w:color w:val="000000" w:themeColor="text1"/>
          <w:lang w:val="en-US" w:eastAsia="zh-CN"/>
        </w:rPr>
        <w:t xml:space="preserve"> </w:t>
      </w:r>
      <w:r w:rsidR="00927301" w:rsidRPr="00A45697">
        <w:rPr>
          <w:rFonts w:ascii="Zurich BT" w:eastAsia="Lucida Sans Unicode" w:hAnsi="Zurich BT" w:cs="Tahoma"/>
          <w:color w:val="000000" w:themeColor="text1"/>
          <w:lang w:val="en-US" w:eastAsia="zh-CN"/>
        </w:rPr>
        <w:t xml:space="preserve">                                 </w:t>
      </w:r>
      <w:permEnd w:id="1423529748"/>
      <w:r w:rsidR="00927301" w:rsidRPr="00A45697">
        <w:rPr>
          <w:rFonts w:ascii="Zurich BT" w:eastAsia="Lucida Sans Unicode" w:hAnsi="Zurich BT" w:cs="Tahoma"/>
          <w:color w:val="000000" w:themeColor="text1"/>
          <w:lang w:val="en-US" w:eastAsia="zh-CN"/>
        </w:rPr>
        <w:t xml:space="preserve"> </w:t>
      </w:r>
    </w:p>
    <w:p w:rsidR="00B8276C" w:rsidRPr="00A45697" w:rsidRDefault="00B8276C" w:rsidP="00927301">
      <w:pPr>
        <w:widowControl w:val="0"/>
        <w:suppressAutoHyphens/>
        <w:spacing w:after="0" w:line="240" w:lineRule="auto"/>
        <w:ind w:left="563" w:right="173" w:hanging="255"/>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(I) The persons named in Table A are authorised to sign and deliver necessary Application Forms and other documents thereof and do all acts and deeds as may be required by ICICI Bank in connection with opening/ activating the Account as well as for operating the Account and that the Company accepts the terms and conditions applicable for the Account or in connection with any  product or service offered in respect of such Account contained in the Application Forms and displayed on the website www.icicibank.com (</w:t>
      </w:r>
      <w:r w:rsidRPr="00A45697">
        <w:rPr>
          <w:rFonts w:ascii="Zurich BT" w:eastAsia="Zurich BT" w:hAnsi="Zurich BT" w:cs="Zurich BT"/>
          <w:color w:val="000000" w:themeColor="text1"/>
          <w:lang w:val="en-US" w:eastAsia="zh-CN"/>
        </w:rPr>
        <w:t>"Website"</w:t>
      </w:r>
      <w:r w:rsidRPr="00A45697">
        <w:rPr>
          <w:rFonts w:ascii="Zurich BT" w:eastAsia="Lucida Sans Unicode" w:hAnsi="Zurich BT" w:cs="Tahoma"/>
          <w:color w:val="000000" w:themeColor="text1"/>
          <w:lang w:val="en-US" w:eastAsia="zh-CN"/>
        </w:rPr>
        <w:t>);</w:t>
      </w:r>
    </w:p>
    <w:p w:rsidR="00B8276C" w:rsidRPr="00A45697" w:rsidRDefault="00B8276C" w:rsidP="00927301">
      <w:pPr>
        <w:keepNext/>
        <w:keepLines/>
        <w:widowControl w:val="0"/>
        <w:suppressAutoHyphens/>
        <w:spacing w:after="0" w:line="240" w:lineRule="auto"/>
        <w:ind w:left="-4" w:right="173"/>
        <w:jc w:val="both"/>
        <w:outlineLvl w:val="0"/>
        <w:rPr>
          <w:rFonts w:ascii="Zurich BT" w:eastAsiaTheme="majorEastAsia" w:hAnsi="Zurich BT" w:cstheme="majorBidi"/>
          <w:color w:val="000000" w:themeColor="text1"/>
          <w:lang w:val="en-US" w:eastAsia="zh-CN"/>
        </w:rPr>
      </w:pPr>
      <w:r w:rsidRPr="00A45697">
        <w:rPr>
          <w:rFonts w:ascii="Zurich BT" w:eastAsiaTheme="majorEastAsia" w:hAnsi="Zurich BT" w:cstheme="majorBidi"/>
          <w:color w:val="000000" w:themeColor="text1"/>
          <w:lang w:val="en-US" w:eastAsia="zh-CN"/>
        </w:rPr>
        <w:t>Table A</w:t>
      </w:r>
    </w:p>
    <w:tbl>
      <w:tblPr>
        <w:tblStyle w:val="TableGrid"/>
        <w:tblW w:w="9810" w:type="dxa"/>
        <w:tblInd w:w="9" w:type="dxa"/>
        <w:tblLayout w:type="fixed"/>
        <w:tblCellMar>
          <w:top w:w="66" w:type="dxa"/>
          <w:right w:w="115" w:type="dxa"/>
        </w:tblCellMar>
        <w:tblLook w:val="04A0" w:firstRow="1" w:lastRow="0" w:firstColumn="1" w:lastColumn="0" w:noHBand="0" w:noVBand="1"/>
      </w:tblPr>
      <w:tblGrid>
        <w:gridCol w:w="4170"/>
        <w:gridCol w:w="2903"/>
        <w:gridCol w:w="2737"/>
      </w:tblGrid>
      <w:tr w:rsidR="00B8276C" w:rsidRPr="00A45697" w:rsidTr="000B53AD">
        <w:trPr>
          <w:trHeight w:val="280"/>
        </w:trPr>
        <w:tc>
          <w:tcPr>
            <w:tcW w:w="4170" w:type="dxa"/>
            <w:tcBorders>
              <w:top w:val="single" w:sz="6" w:space="0" w:color="373334"/>
              <w:left w:val="single" w:sz="4" w:space="0" w:color="373334"/>
              <w:bottom w:val="single" w:sz="4" w:space="0" w:color="373334"/>
              <w:right w:val="single" w:sz="4" w:space="0" w:color="373334"/>
            </w:tcBorders>
            <w:shd w:val="clear" w:color="auto" w:fill="E6E7E7"/>
          </w:tcPr>
          <w:p w:rsidR="00B8276C" w:rsidRPr="00A45697" w:rsidRDefault="00B8276C" w:rsidP="00927301">
            <w:pPr>
              <w:widowControl w:val="0"/>
              <w:suppressAutoHyphens/>
              <w:ind w:left="-8" w:right="170"/>
              <w:jc w:val="both"/>
              <w:rPr>
                <w:rFonts w:ascii="Zurich BT" w:eastAsia="Lucida Sans Unicode" w:hAnsi="Zurich BT" w:cs="Tahoma"/>
                <w:color w:val="000000" w:themeColor="text1"/>
                <w:lang w:eastAsia="zh-CN"/>
              </w:rPr>
            </w:pPr>
            <w:r w:rsidRPr="00A45697">
              <w:rPr>
                <w:rFonts w:ascii="Zurich BT" w:eastAsia="Zurich BT" w:hAnsi="Zurich BT" w:cs="Zurich BT"/>
                <w:color w:val="000000" w:themeColor="text1"/>
                <w:lang w:eastAsia="zh-CN"/>
              </w:rPr>
              <w:t xml:space="preserve"> Authorised Signatory for opening of Account  </w:t>
            </w:r>
          </w:p>
        </w:tc>
        <w:tc>
          <w:tcPr>
            <w:tcW w:w="2903" w:type="dxa"/>
            <w:tcBorders>
              <w:top w:val="single" w:sz="6" w:space="0" w:color="373334"/>
              <w:left w:val="single" w:sz="4" w:space="0" w:color="373334"/>
              <w:bottom w:val="single" w:sz="4" w:space="0" w:color="373334"/>
              <w:right w:val="single" w:sz="4" w:space="0" w:color="373334"/>
            </w:tcBorders>
            <w:shd w:val="clear" w:color="auto" w:fill="E6E7E7"/>
          </w:tcPr>
          <w:p w:rsidR="00B8276C" w:rsidRPr="00A45697" w:rsidRDefault="00B8276C" w:rsidP="00927301">
            <w:pPr>
              <w:widowControl w:val="0"/>
              <w:tabs>
                <w:tab w:val="center" w:pos="1313"/>
                <w:tab w:val="center" w:pos="2302"/>
              </w:tabs>
              <w:suppressAutoHyphens/>
              <w:ind w:right="170"/>
              <w:jc w:val="both"/>
              <w:rPr>
                <w:rFonts w:ascii="Zurich BT" w:eastAsia="Lucida Sans Unicode" w:hAnsi="Zurich BT" w:cs="Tahoma"/>
                <w:color w:val="000000" w:themeColor="text1"/>
                <w:lang w:eastAsia="zh-CN"/>
              </w:rPr>
            </w:pPr>
            <w:r w:rsidRPr="00A45697">
              <w:rPr>
                <w:rFonts w:ascii="Zurich BT" w:eastAsia="Zurich BT" w:hAnsi="Zurich BT" w:cs="Zurich BT"/>
                <w:color w:val="000000" w:themeColor="text1"/>
                <w:lang w:eastAsia="zh-CN"/>
              </w:rPr>
              <w:t xml:space="preserve"> </w:t>
            </w:r>
            <w:r w:rsidRPr="00A45697">
              <w:rPr>
                <w:rFonts w:ascii="Zurich BT" w:eastAsia="Zurich BT" w:hAnsi="Zurich BT" w:cs="Zurich BT"/>
                <w:color w:val="000000" w:themeColor="text1"/>
                <w:lang w:eastAsia="zh-CN"/>
              </w:rPr>
              <w:tab/>
              <w:t xml:space="preserve">Designation </w:t>
            </w:r>
            <w:r w:rsidRPr="00A45697">
              <w:rPr>
                <w:rFonts w:ascii="Zurich BT" w:eastAsia="Zurich BT" w:hAnsi="Zurich BT" w:cs="Zurich BT"/>
                <w:color w:val="000000" w:themeColor="text1"/>
                <w:lang w:eastAsia="zh-CN"/>
              </w:rPr>
              <w:tab/>
              <w:t xml:space="preserve"> </w:t>
            </w:r>
          </w:p>
        </w:tc>
        <w:tc>
          <w:tcPr>
            <w:tcW w:w="2737" w:type="dxa"/>
            <w:tcBorders>
              <w:top w:val="single" w:sz="6" w:space="0" w:color="373334"/>
              <w:left w:val="single" w:sz="4" w:space="0" w:color="373334"/>
              <w:bottom w:val="single" w:sz="4" w:space="0" w:color="373334"/>
              <w:right w:val="single" w:sz="4" w:space="0" w:color="373334"/>
            </w:tcBorders>
            <w:shd w:val="clear" w:color="auto" w:fill="E6E7E7"/>
          </w:tcPr>
          <w:p w:rsidR="00B8276C" w:rsidRPr="00A45697" w:rsidRDefault="00B8276C" w:rsidP="00927301">
            <w:pPr>
              <w:widowControl w:val="0"/>
              <w:tabs>
                <w:tab w:val="center" w:pos="1600"/>
              </w:tabs>
              <w:suppressAutoHyphens/>
              <w:ind w:right="170"/>
              <w:jc w:val="both"/>
              <w:rPr>
                <w:rFonts w:ascii="Zurich BT" w:eastAsia="Lucida Sans Unicode" w:hAnsi="Zurich BT" w:cs="Tahoma"/>
                <w:color w:val="000000" w:themeColor="text1"/>
                <w:lang w:eastAsia="zh-CN"/>
              </w:rPr>
            </w:pPr>
            <w:r w:rsidRPr="00A45697">
              <w:rPr>
                <w:rFonts w:ascii="Zurich BT" w:eastAsia="Zurich BT" w:hAnsi="Zurich BT" w:cs="Zurich BT"/>
                <w:color w:val="000000" w:themeColor="text1"/>
                <w:lang w:eastAsia="zh-CN"/>
              </w:rPr>
              <w:t xml:space="preserve"> </w:t>
            </w:r>
            <w:r w:rsidRPr="00A45697">
              <w:rPr>
                <w:rFonts w:ascii="Zurich BT" w:eastAsia="Zurich BT" w:hAnsi="Zurich BT" w:cs="Zurich BT"/>
                <w:color w:val="000000" w:themeColor="text1"/>
                <w:lang w:eastAsia="zh-CN"/>
              </w:rPr>
              <w:tab/>
              <w:t>Specimen Signature</w:t>
            </w:r>
          </w:p>
        </w:tc>
      </w:tr>
      <w:tr w:rsidR="00B8276C" w:rsidRPr="00A45697" w:rsidTr="000B53AD">
        <w:trPr>
          <w:trHeight w:val="320"/>
        </w:trPr>
        <w:tc>
          <w:tcPr>
            <w:tcW w:w="417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permStart w:id="1951424194" w:edGrp="everyone" w:colFirst="0" w:colLast="0"/>
            <w:permStart w:id="436496798" w:edGrp="everyone" w:colFirst="1" w:colLast="1"/>
            <w:permStart w:id="1339832638" w:edGrp="everyone" w:colFirst="2" w:colLast="2"/>
            <w:r w:rsidRPr="00A45697">
              <w:rPr>
                <w:rFonts w:ascii="Zurich BT" w:eastAsia="Lucida Sans Unicode" w:hAnsi="Zurich BT" w:cs="Tahoma"/>
                <w:color w:val="000000" w:themeColor="text1"/>
                <w:lang w:eastAsia="zh-CN"/>
              </w:rPr>
              <w:t xml:space="preserve">                                                                     </w:t>
            </w:r>
            <w:r w:rsidR="00946BCE" w:rsidRPr="00A45697">
              <w:rPr>
                <w:rFonts w:ascii="Zurich BT" w:eastAsia="Lucida Sans Unicode" w:hAnsi="Zurich BT" w:cs="Tahoma"/>
                <w:color w:val="000000" w:themeColor="text1"/>
                <w:lang w:eastAsia="zh-CN"/>
              </w:rPr>
              <w:t xml:space="preserve">  </w:t>
            </w:r>
            <w:r w:rsidRPr="00A45697">
              <w:rPr>
                <w:rFonts w:ascii="Zurich BT" w:eastAsia="Lucida Sans Unicode" w:hAnsi="Zurich BT" w:cs="Tahoma"/>
                <w:color w:val="000000" w:themeColor="text1"/>
                <w:lang w:eastAsia="zh-CN"/>
              </w:rPr>
              <w:t xml:space="preserve">  </w:t>
            </w:r>
          </w:p>
        </w:tc>
        <w:tc>
          <w:tcPr>
            <w:tcW w:w="2903"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c>
          <w:tcPr>
            <w:tcW w:w="2737"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r>
      <w:tr w:rsidR="00B8276C" w:rsidRPr="00A45697" w:rsidTr="000B53AD">
        <w:trPr>
          <w:trHeight w:val="326"/>
        </w:trPr>
        <w:tc>
          <w:tcPr>
            <w:tcW w:w="417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permStart w:id="1653498468" w:edGrp="everyone" w:colFirst="0" w:colLast="0"/>
            <w:permStart w:id="90192969" w:edGrp="everyone" w:colFirst="1" w:colLast="1"/>
            <w:permStart w:id="40201720" w:edGrp="everyone" w:colFirst="2" w:colLast="2"/>
            <w:permEnd w:id="1951424194"/>
            <w:permEnd w:id="436496798"/>
            <w:permEnd w:id="1339832638"/>
            <w:r w:rsidRPr="00A45697">
              <w:rPr>
                <w:rFonts w:ascii="Zurich BT" w:eastAsia="Lucida Sans Unicode" w:hAnsi="Zurich BT" w:cs="Tahoma"/>
                <w:color w:val="000000" w:themeColor="text1"/>
                <w:lang w:eastAsia="zh-CN"/>
              </w:rPr>
              <w:t xml:space="preserve">                                                                           </w:t>
            </w:r>
          </w:p>
        </w:tc>
        <w:tc>
          <w:tcPr>
            <w:tcW w:w="2903"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c>
          <w:tcPr>
            <w:tcW w:w="2737"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r>
    </w:tbl>
    <w:permEnd w:id="1653498468"/>
    <w:permEnd w:id="90192969"/>
    <w:permEnd w:id="40201720"/>
    <w:p w:rsidR="00B8276C" w:rsidRPr="00A45697" w:rsidRDefault="00B8276C" w:rsidP="00927301">
      <w:pPr>
        <w:widowControl w:val="0"/>
        <w:suppressAutoHyphens/>
        <w:spacing w:after="0" w:line="240" w:lineRule="auto"/>
        <w:ind w:left="571" w:right="173" w:hanging="270"/>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 xml:space="preserve">(ii) ICICI Bank be instructed to accept and credit to the Account all moneys deposited with (or) owing by ICICI Bank on any account or accounts at any time or times, kept or to be kept in the name of the Company and the amount of all cheques, notes, bills, other negotiable instruments, promissory notes, orders or receipt, provided they are </w:t>
      </w:r>
      <w:permStart w:id="1014438194" w:edGrp="everyone"/>
      <w:r w:rsidRPr="00A45697">
        <w:rPr>
          <w:rFonts w:ascii="Zurich BT" w:eastAsia="Lucida Sans Unicode" w:hAnsi="Zurich BT" w:cs="Tahoma"/>
          <w:color w:val="A6A6A6" w:themeColor="background1" w:themeShade="A6"/>
          <w:lang w:val="en-US" w:eastAsia="zh-CN"/>
        </w:rPr>
        <w:t>endorsed/signed/issued jointly/severally (strike off which is not applicable</w:t>
      </w:r>
      <w:r w:rsidRPr="00A45697">
        <w:rPr>
          <w:rFonts w:ascii="Zurich BT" w:eastAsia="Lucida Sans Unicode" w:hAnsi="Zurich BT" w:cs="Tahoma"/>
          <w:color w:val="000000" w:themeColor="text1"/>
          <w:lang w:val="en-US" w:eastAsia="zh-CN"/>
        </w:rPr>
        <w:t>)</w:t>
      </w:r>
      <w:permEnd w:id="1014438194"/>
      <w:r w:rsidRPr="00A45697">
        <w:rPr>
          <w:rFonts w:ascii="Zurich BT" w:eastAsia="Lucida Sans Unicode" w:hAnsi="Zurich BT" w:cs="Tahoma"/>
          <w:color w:val="000000" w:themeColor="text1"/>
          <w:lang w:val="en-US" w:eastAsia="zh-CN"/>
        </w:rPr>
        <w:t xml:space="preserve"> on behalf of the Company by the Authorised Signatories mentioned in Table A2 below:</w:t>
      </w:r>
    </w:p>
    <w:p w:rsidR="00B8276C" w:rsidRPr="00A45697" w:rsidRDefault="00B8276C" w:rsidP="00927301">
      <w:pPr>
        <w:keepNext/>
        <w:keepLines/>
        <w:widowControl w:val="0"/>
        <w:suppressAutoHyphens/>
        <w:spacing w:after="0" w:line="240" w:lineRule="auto"/>
        <w:ind w:left="-4" w:right="173"/>
        <w:jc w:val="both"/>
        <w:outlineLvl w:val="0"/>
        <w:rPr>
          <w:rFonts w:ascii="Zurich BT" w:eastAsiaTheme="majorEastAsia" w:hAnsi="Zurich BT" w:cstheme="majorBidi"/>
          <w:color w:val="000000" w:themeColor="text1"/>
          <w:lang w:val="en-US" w:eastAsia="zh-CN"/>
        </w:rPr>
      </w:pPr>
      <w:r w:rsidRPr="00A45697">
        <w:rPr>
          <w:rFonts w:ascii="Zurich BT" w:eastAsiaTheme="majorEastAsia" w:hAnsi="Zurich BT" w:cstheme="majorBidi"/>
          <w:color w:val="000000" w:themeColor="text1"/>
          <w:lang w:val="en-US" w:eastAsia="zh-CN"/>
        </w:rPr>
        <w:t>Table A2</w:t>
      </w:r>
    </w:p>
    <w:tbl>
      <w:tblPr>
        <w:tblStyle w:val="TableGrid"/>
        <w:tblW w:w="9810" w:type="dxa"/>
        <w:tblInd w:w="9" w:type="dxa"/>
        <w:tblLayout w:type="fixed"/>
        <w:tblCellMar>
          <w:top w:w="96" w:type="dxa"/>
          <w:right w:w="18" w:type="dxa"/>
        </w:tblCellMar>
        <w:tblLook w:val="04A0" w:firstRow="1" w:lastRow="0" w:firstColumn="1" w:lastColumn="0" w:noHBand="0" w:noVBand="1"/>
      </w:tblPr>
      <w:tblGrid>
        <w:gridCol w:w="3630"/>
        <w:gridCol w:w="2303"/>
        <w:gridCol w:w="2120"/>
        <w:gridCol w:w="1757"/>
      </w:tblGrid>
      <w:tr w:rsidR="00B8276C" w:rsidRPr="00A45697" w:rsidTr="000B53AD">
        <w:trPr>
          <w:trHeight w:val="280"/>
        </w:trPr>
        <w:tc>
          <w:tcPr>
            <w:tcW w:w="3630" w:type="dxa"/>
            <w:tcBorders>
              <w:top w:val="single" w:sz="6" w:space="0" w:color="373334"/>
              <w:left w:val="single" w:sz="4" w:space="0" w:color="373334"/>
              <w:bottom w:val="single" w:sz="4" w:space="0" w:color="373334"/>
              <w:right w:val="single" w:sz="4" w:space="0" w:color="373334"/>
            </w:tcBorders>
            <w:shd w:val="clear" w:color="auto" w:fill="E6E7E7"/>
          </w:tcPr>
          <w:p w:rsidR="00B8276C" w:rsidRPr="00A45697" w:rsidRDefault="00B8276C" w:rsidP="00927301">
            <w:pPr>
              <w:widowControl w:val="0"/>
              <w:suppressAutoHyphens/>
              <w:ind w:left="-8" w:right="170"/>
              <w:jc w:val="both"/>
              <w:rPr>
                <w:rFonts w:ascii="Zurich BT" w:eastAsia="Lucida Sans Unicode" w:hAnsi="Zurich BT" w:cs="Tahoma"/>
                <w:color w:val="000000" w:themeColor="text1"/>
                <w:lang w:eastAsia="zh-CN"/>
              </w:rPr>
            </w:pPr>
            <w:r w:rsidRPr="00A45697">
              <w:rPr>
                <w:rFonts w:ascii="Zurich BT" w:eastAsia="Zurich BT" w:hAnsi="Zurich BT" w:cs="Zurich BT"/>
                <w:color w:val="000000" w:themeColor="text1"/>
                <w:lang w:eastAsia="zh-CN"/>
              </w:rPr>
              <w:t xml:space="preserve"> Authorised Signatory for operations of Account</w:t>
            </w:r>
          </w:p>
        </w:tc>
        <w:tc>
          <w:tcPr>
            <w:tcW w:w="2303" w:type="dxa"/>
            <w:tcBorders>
              <w:top w:val="single" w:sz="6" w:space="0" w:color="373334"/>
              <w:left w:val="single" w:sz="4" w:space="0" w:color="373334"/>
              <w:bottom w:val="single" w:sz="4" w:space="0" w:color="373334"/>
              <w:right w:val="single" w:sz="4" w:space="0" w:color="373334"/>
            </w:tcBorders>
            <w:shd w:val="clear" w:color="auto" w:fill="E6E7E7"/>
          </w:tcPr>
          <w:p w:rsidR="00B8276C" w:rsidRPr="00A45697" w:rsidRDefault="00B8276C" w:rsidP="00927301">
            <w:pPr>
              <w:widowControl w:val="0"/>
              <w:tabs>
                <w:tab w:val="center" w:pos="1133"/>
              </w:tabs>
              <w:suppressAutoHyphens/>
              <w:ind w:left="-18" w:right="170"/>
              <w:jc w:val="both"/>
              <w:rPr>
                <w:rFonts w:ascii="Zurich BT" w:eastAsia="Lucida Sans Unicode" w:hAnsi="Zurich BT" w:cs="Tahoma"/>
                <w:color w:val="000000" w:themeColor="text1"/>
                <w:lang w:eastAsia="zh-CN"/>
              </w:rPr>
            </w:pPr>
            <w:r w:rsidRPr="00A45697">
              <w:rPr>
                <w:rFonts w:ascii="Zurich BT" w:eastAsia="Zurich BT" w:hAnsi="Zurich BT" w:cs="Zurich BT"/>
                <w:color w:val="000000" w:themeColor="text1"/>
                <w:lang w:eastAsia="zh-CN"/>
              </w:rPr>
              <w:t xml:space="preserve">  </w:t>
            </w:r>
            <w:r w:rsidRPr="00A45697">
              <w:rPr>
                <w:rFonts w:ascii="Zurich BT" w:eastAsia="Zurich BT" w:hAnsi="Zurich BT" w:cs="Zurich BT"/>
                <w:color w:val="000000" w:themeColor="text1"/>
                <w:lang w:eastAsia="zh-CN"/>
              </w:rPr>
              <w:tab/>
              <w:t xml:space="preserve">Designation </w:t>
            </w:r>
          </w:p>
        </w:tc>
        <w:tc>
          <w:tcPr>
            <w:tcW w:w="2120" w:type="dxa"/>
            <w:tcBorders>
              <w:top w:val="single" w:sz="6" w:space="0" w:color="373334"/>
              <w:left w:val="single" w:sz="4" w:space="0" w:color="373334"/>
              <w:bottom w:val="single" w:sz="4" w:space="0" w:color="373334"/>
              <w:right w:val="single" w:sz="4" w:space="0" w:color="373334"/>
            </w:tcBorders>
            <w:shd w:val="clear" w:color="auto" w:fill="E6E7E7"/>
          </w:tcPr>
          <w:p w:rsidR="00B8276C" w:rsidRPr="00A45697" w:rsidRDefault="00A45697" w:rsidP="00927301">
            <w:pPr>
              <w:widowControl w:val="0"/>
              <w:tabs>
                <w:tab w:val="center" w:pos="1030"/>
                <w:tab w:val="center" w:pos="1979"/>
              </w:tabs>
              <w:suppressAutoHyphens/>
              <w:ind w:right="170"/>
              <w:jc w:val="both"/>
              <w:rPr>
                <w:rFonts w:ascii="Zurich BT" w:eastAsia="Lucida Sans Unicode" w:hAnsi="Zurich BT" w:cs="Tahoma"/>
                <w:color w:val="000000" w:themeColor="text1"/>
                <w:lang w:eastAsia="zh-CN"/>
              </w:rPr>
            </w:pPr>
            <w:r>
              <w:rPr>
                <w:rFonts w:ascii="Zurich BT" w:eastAsia="Zurich BT" w:hAnsi="Zurich BT" w:cs="Zurich BT"/>
                <w:color w:val="000000" w:themeColor="text1"/>
                <w:lang w:eastAsia="zh-CN"/>
              </w:rPr>
              <w:t>Specimen Signature</w:t>
            </w:r>
            <w:r w:rsidR="00B8276C" w:rsidRPr="00A45697">
              <w:rPr>
                <w:rFonts w:ascii="Zurich BT" w:eastAsia="Zurich BT" w:hAnsi="Zurich BT" w:cs="Zurich BT"/>
                <w:color w:val="000000" w:themeColor="text1"/>
                <w:lang w:eastAsia="zh-CN"/>
              </w:rPr>
              <w:tab/>
              <w:t xml:space="preserve"> </w:t>
            </w:r>
          </w:p>
        </w:tc>
        <w:tc>
          <w:tcPr>
            <w:tcW w:w="1757" w:type="dxa"/>
            <w:tcBorders>
              <w:top w:val="single" w:sz="6" w:space="0" w:color="373334"/>
              <w:left w:val="single" w:sz="4" w:space="0" w:color="373334"/>
              <w:bottom w:val="single" w:sz="4" w:space="0" w:color="373334"/>
              <w:right w:val="single" w:sz="4" w:space="0" w:color="373334"/>
            </w:tcBorders>
            <w:shd w:val="clear" w:color="auto" w:fill="E6E7E7"/>
          </w:tcPr>
          <w:p w:rsidR="00B8276C" w:rsidRPr="00A45697" w:rsidRDefault="00B8276C"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Zurich BT" w:hAnsi="Zurich BT" w:cs="Zurich BT"/>
                <w:color w:val="000000" w:themeColor="text1"/>
                <w:lang w:eastAsia="zh-CN"/>
              </w:rPr>
              <w:t>Limits</w:t>
            </w:r>
            <w:r w:rsidRPr="00A45697">
              <w:rPr>
                <w:rFonts w:ascii="Zurich BT" w:eastAsia="Zurich BT" w:hAnsi="Zurich BT" w:cs="Zurich BT"/>
                <w:color w:val="000000" w:themeColor="text1"/>
                <w:vertAlign w:val="superscript"/>
                <w:lang w:eastAsia="zh-CN"/>
              </w:rPr>
              <w:t>1</w:t>
            </w:r>
          </w:p>
        </w:tc>
      </w:tr>
      <w:tr w:rsidR="00B8276C" w:rsidRPr="00A45697" w:rsidTr="000B53AD">
        <w:trPr>
          <w:trHeight w:val="320"/>
        </w:trPr>
        <w:tc>
          <w:tcPr>
            <w:tcW w:w="363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permStart w:id="1774866763" w:edGrp="everyone" w:colFirst="0" w:colLast="0"/>
            <w:permStart w:id="1100887071" w:edGrp="everyone" w:colFirst="1" w:colLast="1"/>
            <w:permStart w:id="1893931061" w:edGrp="everyone" w:colFirst="2" w:colLast="2"/>
            <w:permStart w:id="1766814206" w:edGrp="everyone" w:colFirst="3" w:colLast="3"/>
            <w:r w:rsidRPr="00A45697">
              <w:rPr>
                <w:rFonts w:ascii="Zurich BT" w:eastAsia="Lucida Sans Unicode" w:hAnsi="Zurich BT" w:cs="Tahoma"/>
                <w:color w:val="000000" w:themeColor="text1"/>
                <w:lang w:eastAsia="zh-CN"/>
              </w:rPr>
              <w:t xml:space="preserve">                                                                </w:t>
            </w:r>
          </w:p>
        </w:tc>
        <w:tc>
          <w:tcPr>
            <w:tcW w:w="2303"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c>
          <w:tcPr>
            <w:tcW w:w="212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c>
          <w:tcPr>
            <w:tcW w:w="1757"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r>
      <w:tr w:rsidR="00B8276C" w:rsidRPr="00A45697" w:rsidTr="000B53AD">
        <w:trPr>
          <w:trHeight w:val="326"/>
        </w:trPr>
        <w:tc>
          <w:tcPr>
            <w:tcW w:w="363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permStart w:id="1743670386" w:edGrp="everyone" w:colFirst="0" w:colLast="0"/>
            <w:permStart w:id="2058244337" w:edGrp="everyone" w:colFirst="1" w:colLast="1"/>
            <w:permStart w:id="613828866" w:edGrp="everyone" w:colFirst="2" w:colLast="2"/>
            <w:permStart w:id="2040608911" w:edGrp="everyone" w:colFirst="3" w:colLast="3"/>
            <w:permEnd w:id="1774866763"/>
            <w:permEnd w:id="1100887071"/>
            <w:permEnd w:id="1893931061"/>
            <w:permEnd w:id="1766814206"/>
            <w:r w:rsidRPr="00A45697">
              <w:rPr>
                <w:rFonts w:ascii="Zurich BT" w:eastAsia="Lucida Sans Unicode" w:hAnsi="Zurich BT" w:cs="Tahoma"/>
                <w:color w:val="000000" w:themeColor="text1"/>
                <w:lang w:eastAsia="zh-CN"/>
              </w:rPr>
              <w:t xml:space="preserve">                                                                    </w:t>
            </w:r>
          </w:p>
        </w:tc>
        <w:tc>
          <w:tcPr>
            <w:tcW w:w="2303"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c>
          <w:tcPr>
            <w:tcW w:w="212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c>
          <w:tcPr>
            <w:tcW w:w="1757"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r>
    </w:tbl>
    <w:permEnd w:id="1743670386"/>
    <w:permEnd w:id="2058244337"/>
    <w:permEnd w:id="613828866"/>
    <w:permEnd w:id="2040608911"/>
    <w:p w:rsidR="00B8276C" w:rsidRPr="00A45697" w:rsidRDefault="00B8276C" w:rsidP="00927301">
      <w:pPr>
        <w:widowControl w:val="0"/>
        <w:suppressAutoHyphens/>
        <w:spacing w:after="0" w:line="240" w:lineRule="auto"/>
        <w:ind w:left="577" w:right="173" w:hanging="277"/>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 xml:space="preserve">(iii) The persons named in Table B shall be authorised to operate the Account through the </w:t>
      </w:r>
      <w:r w:rsidRPr="00A45697">
        <w:rPr>
          <w:rFonts w:ascii="Zurich BT" w:eastAsia="Lucida Sans Unicode" w:hAnsi="Zurich BT" w:cs="Tahoma"/>
          <w:color w:val="000000" w:themeColor="text1"/>
          <w:vertAlign w:val="superscript"/>
          <w:lang w:val="en-US" w:eastAsia="zh-CN"/>
        </w:rPr>
        <w:t>2</w:t>
      </w:r>
      <w:r w:rsidRPr="00A45697">
        <w:rPr>
          <w:rFonts w:ascii="Zurich BT" w:eastAsia="Lucida Sans Unicode" w:hAnsi="Zurich BT" w:cs="Tahoma"/>
          <w:color w:val="000000" w:themeColor="text1"/>
          <w:lang w:val="en-US" w:eastAsia="zh-CN"/>
        </w:rPr>
        <w:t xml:space="preserve">mode of Phone Banking, Internet Banking, E-mail, Debit Card, ATM Card offered by ICICI Bank for operation of the Account from time to time. However, the Authorised Signatory for operations of the Account </w:t>
      </w:r>
      <w:permStart w:id="1834772065" w:edGrp="everyone"/>
      <w:r w:rsidRPr="00A45697">
        <w:rPr>
          <w:rFonts w:ascii="Zurich BT" w:eastAsia="Zurich BT" w:hAnsi="Zurich BT" w:cs="Zurich BT"/>
          <w:i/>
          <w:color w:val="000000" w:themeColor="text1"/>
          <w:lang w:val="en-US" w:eastAsia="zh-CN"/>
        </w:rPr>
        <w:t>(change if any other signatory)</w:t>
      </w:r>
      <w:r w:rsidRPr="00A45697">
        <w:rPr>
          <w:rFonts w:ascii="Zurich BT" w:eastAsia="Lucida Sans Unicode" w:hAnsi="Zurich BT" w:cs="Tahoma"/>
          <w:color w:val="000000" w:themeColor="text1"/>
          <w:lang w:val="en-US" w:eastAsia="zh-CN"/>
        </w:rPr>
        <w:t xml:space="preserve"> </w:t>
      </w:r>
      <w:permEnd w:id="1834772065"/>
      <w:r w:rsidRPr="00A45697">
        <w:rPr>
          <w:rFonts w:ascii="Zurich BT" w:eastAsia="Lucida Sans Unicode" w:hAnsi="Zurich BT" w:cs="Tahoma"/>
          <w:color w:val="000000" w:themeColor="text1"/>
          <w:lang w:val="en-US" w:eastAsia="zh-CN"/>
        </w:rPr>
        <w:t>are severally authorised to collect the applications and other documents from the Authorised Signatories mentioned in Table B and submit the same to ICICI Bank and collect the Login ID and Password(s)/ Debit Cards/ ATM Cards, as the case may be, from ICICI Bank and deliver the same to the respective Authorised Signatory.</w:t>
      </w:r>
    </w:p>
    <w:p w:rsidR="00B8276C" w:rsidRPr="00A45697" w:rsidRDefault="00B8276C" w:rsidP="00927301">
      <w:pPr>
        <w:keepNext/>
        <w:keepLines/>
        <w:widowControl w:val="0"/>
        <w:suppressAutoHyphens/>
        <w:spacing w:after="0" w:line="240" w:lineRule="auto"/>
        <w:ind w:right="173"/>
        <w:jc w:val="both"/>
        <w:outlineLvl w:val="0"/>
        <w:rPr>
          <w:rFonts w:ascii="Zurich BT" w:eastAsiaTheme="majorEastAsia" w:hAnsi="Zurich BT" w:cstheme="majorBidi"/>
          <w:color w:val="000000" w:themeColor="text1"/>
          <w:lang w:val="en-US" w:eastAsia="zh-CN"/>
        </w:rPr>
      </w:pPr>
    </w:p>
    <w:p w:rsidR="00B8276C" w:rsidRPr="00A45697" w:rsidRDefault="00B8276C" w:rsidP="00927301">
      <w:pPr>
        <w:keepNext/>
        <w:keepLines/>
        <w:widowControl w:val="0"/>
        <w:suppressAutoHyphens/>
        <w:spacing w:after="0" w:line="240" w:lineRule="auto"/>
        <w:ind w:right="173"/>
        <w:jc w:val="both"/>
        <w:outlineLvl w:val="0"/>
        <w:rPr>
          <w:rFonts w:ascii="Zurich BT" w:eastAsiaTheme="majorEastAsia" w:hAnsi="Zurich BT" w:cstheme="majorBidi"/>
          <w:color w:val="000000" w:themeColor="text1"/>
          <w:lang w:val="en-US" w:eastAsia="zh-CN"/>
        </w:rPr>
      </w:pPr>
    </w:p>
    <w:p w:rsidR="00B8276C" w:rsidRPr="00A45697" w:rsidRDefault="00B8276C" w:rsidP="00927301">
      <w:pPr>
        <w:keepNext/>
        <w:keepLines/>
        <w:widowControl w:val="0"/>
        <w:suppressAutoHyphens/>
        <w:spacing w:after="0" w:line="240" w:lineRule="auto"/>
        <w:ind w:right="173"/>
        <w:jc w:val="both"/>
        <w:outlineLvl w:val="0"/>
        <w:rPr>
          <w:rFonts w:ascii="Zurich BT" w:eastAsiaTheme="majorEastAsia" w:hAnsi="Zurich BT" w:cstheme="majorBidi"/>
          <w:color w:val="000000" w:themeColor="text1"/>
          <w:lang w:val="en-US" w:eastAsia="zh-CN"/>
        </w:rPr>
      </w:pPr>
    </w:p>
    <w:p w:rsidR="00B8276C" w:rsidRPr="00A45697" w:rsidRDefault="00B8276C" w:rsidP="00927301">
      <w:pPr>
        <w:keepNext/>
        <w:keepLines/>
        <w:widowControl w:val="0"/>
        <w:suppressAutoHyphens/>
        <w:spacing w:after="0" w:line="240" w:lineRule="auto"/>
        <w:ind w:right="173"/>
        <w:jc w:val="both"/>
        <w:outlineLvl w:val="0"/>
        <w:rPr>
          <w:rFonts w:ascii="Zurich BT" w:eastAsiaTheme="majorEastAsia" w:hAnsi="Zurich BT" w:cstheme="majorBidi"/>
          <w:color w:val="000000" w:themeColor="text1"/>
          <w:lang w:val="en-US" w:eastAsia="zh-CN"/>
        </w:rPr>
      </w:pPr>
      <w:r w:rsidRPr="00A45697">
        <w:rPr>
          <w:rFonts w:ascii="Zurich BT" w:eastAsiaTheme="majorEastAsia" w:hAnsi="Zurich BT" w:cstheme="majorBidi"/>
          <w:color w:val="000000" w:themeColor="text1"/>
          <w:lang w:val="en-US" w:eastAsia="zh-CN"/>
        </w:rPr>
        <w:t>Table B</w:t>
      </w:r>
    </w:p>
    <w:p w:rsidR="00B8276C" w:rsidRPr="00A45697" w:rsidRDefault="00B8276C" w:rsidP="00927301">
      <w:pPr>
        <w:widowControl w:val="0"/>
        <w:numPr>
          <w:ilvl w:val="0"/>
          <w:numId w:val="1"/>
        </w:numPr>
        <w:suppressAutoHyphens/>
        <w:spacing w:after="0" w:line="240" w:lineRule="auto"/>
        <w:ind w:right="173"/>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Corporate Internet Banking (CIB)</w:t>
      </w:r>
    </w:p>
    <w:tbl>
      <w:tblPr>
        <w:tblStyle w:val="TableGrid"/>
        <w:tblW w:w="9810" w:type="dxa"/>
        <w:tblInd w:w="9" w:type="dxa"/>
        <w:tblLayout w:type="fixed"/>
        <w:tblCellMar>
          <w:bottom w:w="8" w:type="dxa"/>
          <w:right w:w="18" w:type="dxa"/>
        </w:tblCellMar>
        <w:tblLook w:val="04A0" w:firstRow="1" w:lastRow="0" w:firstColumn="1" w:lastColumn="0" w:noHBand="0" w:noVBand="1"/>
      </w:tblPr>
      <w:tblGrid>
        <w:gridCol w:w="2670"/>
        <w:gridCol w:w="2043"/>
        <w:gridCol w:w="2120"/>
        <w:gridCol w:w="2977"/>
      </w:tblGrid>
      <w:tr w:rsidR="00B8276C" w:rsidRPr="00A45697" w:rsidTr="000B53AD">
        <w:trPr>
          <w:trHeight w:val="213"/>
        </w:trPr>
        <w:tc>
          <w:tcPr>
            <w:tcW w:w="2670" w:type="dxa"/>
            <w:vMerge w:val="restart"/>
            <w:tcBorders>
              <w:top w:val="single" w:sz="4" w:space="0" w:color="373334"/>
              <w:left w:val="single" w:sz="4" w:space="0" w:color="373334"/>
              <w:bottom w:val="single" w:sz="4" w:space="0" w:color="373334"/>
              <w:right w:val="single" w:sz="4" w:space="0" w:color="373334"/>
            </w:tcBorders>
            <w:shd w:val="clear" w:color="auto" w:fill="E6E7E7"/>
            <w:vAlign w:val="bottom"/>
          </w:tcPr>
          <w:p w:rsidR="00B8276C" w:rsidRPr="00A45697" w:rsidRDefault="00B8276C" w:rsidP="00927301">
            <w:pPr>
              <w:widowControl w:val="0"/>
              <w:suppressAutoHyphens/>
              <w:ind w:left="121" w:right="170"/>
              <w:jc w:val="both"/>
              <w:rPr>
                <w:rFonts w:ascii="Zurich BT" w:eastAsia="Lucida Sans Unicode" w:hAnsi="Zurich BT" w:cs="Tahoma"/>
                <w:color w:val="000000" w:themeColor="text1"/>
                <w:lang w:eastAsia="zh-CN"/>
              </w:rPr>
            </w:pPr>
            <w:r w:rsidRPr="00A45697">
              <w:rPr>
                <w:rFonts w:ascii="Zurich BT" w:eastAsia="Zurich BT" w:hAnsi="Zurich BT" w:cs="Zurich BT"/>
                <w:color w:val="000000" w:themeColor="text1"/>
                <w:lang w:eastAsia="zh-CN"/>
              </w:rPr>
              <w:t xml:space="preserve">Names of the Official (User) </w:t>
            </w:r>
          </w:p>
        </w:tc>
        <w:tc>
          <w:tcPr>
            <w:tcW w:w="4163" w:type="dxa"/>
            <w:gridSpan w:val="2"/>
            <w:tcBorders>
              <w:top w:val="single" w:sz="4" w:space="0" w:color="373334"/>
              <w:left w:val="nil"/>
              <w:bottom w:val="single" w:sz="4" w:space="0" w:color="373334"/>
              <w:right w:val="nil"/>
            </w:tcBorders>
            <w:shd w:val="clear" w:color="auto" w:fill="E6E7E7"/>
          </w:tcPr>
          <w:p w:rsidR="00B8276C" w:rsidRPr="00A45697" w:rsidRDefault="00B8276C" w:rsidP="00927301">
            <w:pPr>
              <w:widowControl w:val="0"/>
              <w:tabs>
                <w:tab w:val="center" w:pos="741"/>
                <w:tab w:val="center" w:pos="2059"/>
              </w:tabs>
              <w:suppressAutoHyphens/>
              <w:ind w:right="170"/>
              <w:jc w:val="both"/>
              <w:rPr>
                <w:rFonts w:ascii="Zurich BT" w:eastAsia="Lucida Sans Unicode" w:hAnsi="Zurich BT" w:cs="Tahoma"/>
                <w:color w:val="000000" w:themeColor="text1"/>
                <w:lang w:eastAsia="zh-CN"/>
              </w:rPr>
            </w:pPr>
            <w:r w:rsidRPr="00A45697">
              <w:rPr>
                <w:rFonts w:ascii="Zurich BT" w:eastAsia="Calibri" w:hAnsi="Zurich BT" w:cs="Calibri"/>
                <w:color w:val="000000" w:themeColor="text1"/>
                <w:lang w:eastAsia="zh-CN"/>
              </w:rPr>
              <w:tab/>
            </w:r>
            <w:r w:rsidRPr="00A45697">
              <w:rPr>
                <w:rFonts w:ascii="Zurich BT" w:eastAsia="Zurich BT" w:hAnsi="Zurich BT" w:cs="Zurich BT"/>
                <w:color w:val="000000" w:themeColor="text1"/>
                <w:lang w:eastAsia="zh-CN"/>
              </w:rPr>
              <w:t xml:space="preserve">  </w:t>
            </w:r>
            <w:r w:rsidRPr="00A45697">
              <w:rPr>
                <w:rFonts w:ascii="Zurich BT" w:eastAsia="Zurich BT" w:hAnsi="Zurich BT" w:cs="Zurich BT"/>
                <w:color w:val="000000" w:themeColor="text1"/>
                <w:lang w:eastAsia="zh-CN"/>
              </w:rPr>
              <w:tab/>
            </w:r>
            <w:r w:rsidRPr="00A45697">
              <w:rPr>
                <w:rFonts w:ascii="Zurich BT" w:eastAsia="Zurich BT" w:hAnsi="Zurich BT" w:cs="Zurich BT"/>
                <w:color w:val="000000" w:themeColor="text1"/>
                <w:vertAlign w:val="superscript"/>
                <w:lang w:eastAsia="zh-CN"/>
              </w:rPr>
              <w:t>3</w:t>
            </w:r>
            <w:r w:rsidRPr="00A45697">
              <w:rPr>
                <w:rFonts w:ascii="Zurich BT" w:eastAsia="Zurich BT" w:hAnsi="Zurich BT" w:cs="Zurich BT"/>
                <w:color w:val="000000" w:themeColor="text1"/>
                <w:lang w:eastAsia="zh-CN"/>
              </w:rPr>
              <w:t xml:space="preserve">Limit (Rs.) </w:t>
            </w:r>
          </w:p>
        </w:tc>
        <w:tc>
          <w:tcPr>
            <w:tcW w:w="2977" w:type="dxa"/>
            <w:vMerge w:val="restart"/>
            <w:tcBorders>
              <w:top w:val="single" w:sz="4" w:space="0" w:color="373334"/>
              <w:left w:val="single" w:sz="4" w:space="0" w:color="373334"/>
              <w:bottom w:val="single" w:sz="4" w:space="0" w:color="373334"/>
              <w:right w:val="single" w:sz="4" w:space="0" w:color="373334"/>
            </w:tcBorders>
            <w:shd w:val="clear" w:color="auto" w:fill="E6E7E7"/>
          </w:tcPr>
          <w:p w:rsidR="00B8276C" w:rsidRPr="00A45697" w:rsidRDefault="00B8276C" w:rsidP="00632BD3">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Zurich BT" w:hAnsi="Zurich BT" w:cs="Zurich BT"/>
                <w:color w:val="000000" w:themeColor="text1"/>
                <w:vertAlign w:val="superscript"/>
                <w:lang w:eastAsia="zh-CN"/>
              </w:rPr>
              <w:t>4</w:t>
            </w:r>
            <w:r w:rsidR="00632BD3" w:rsidRPr="00A45697">
              <w:rPr>
                <w:rFonts w:ascii="Zurich BT" w:eastAsia="Lucida Sans Unicode" w:hAnsi="Zurich BT" w:cs="Tahoma"/>
                <w:color w:val="000000" w:themeColor="text1"/>
                <w:vertAlign w:val="superscript"/>
                <w:lang w:eastAsia="zh-CN"/>
              </w:rPr>
              <w:t xml:space="preserve"> </w:t>
            </w:r>
            <w:r w:rsidRPr="00A45697">
              <w:rPr>
                <w:rFonts w:ascii="Zurich BT" w:eastAsia="Zurich BT" w:hAnsi="Zurich BT" w:cs="Zurich BT"/>
                <w:color w:val="000000" w:themeColor="text1"/>
                <w:lang w:eastAsia="zh-CN"/>
              </w:rPr>
              <w:t>To be Approved by:</w:t>
            </w:r>
          </w:p>
        </w:tc>
      </w:tr>
      <w:tr w:rsidR="00B8276C" w:rsidRPr="00A45697" w:rsidTr="000B53AD">
        <w:trPr>
          <w:trHeight w:val="186"/>
        </w:trPr>
        <w:tc>
          <w:tcPr>
            <w:tcW w:w="2670" w:type="dxa"/>
            <w:vMerge/>
            <w:tcBorders>
              <w:top w:val="nil"/>
              <w:left w:val="single" w:sz="4" w:space="0" w:color="373334"/>
              <w:bottom w:val="single" w:sz="4" w:space="0" w:color="373334"/>
              <w:right w:val="single" w:sz="4" w:space="0" w:color="373334"/>
            </w:tcBorders>
          </w:tcPr>
          <w:p w:rsidR="00B8276C" w:rsidRPr="00A45697" w:rsidRDefault="00B8276C" w:rsidP="00927301">
            <w:pPr>
              <w:widowControl w:val="0"/>
              <w:suppressAutoHyphens/>
              <w:ind w:right="170"/>
              <w:jc w:val="both"/>
              <w:rPr>
                <w:rFonts w:ascii="Zurich BT" w:eastAsia="Lucida Sans Unicode" w:hAnsi="Zurich BT" w:cs="Tahoma"/>
                <w:color w:val="000000" w:themeColor="text1"/>
                <w:lang w:eastAsia="zh-CN"/>
              </w:rPr>
            </w:pPr>
          </w:p>
        </w:tc>
        <w:tc>
          <w:tcPr>
            <w:tcW w:w="2043" w:type="dxa"/>
            <w:tcBorders>
              <w:top w:val="single" w:sz="4" w:space="0" w:color="373334"/>
              <w:left w:val="single" w:sz="4" w:space="0" w:color="373334"/>
              <w:bottom w:val="single" w:sz="4" w:space="0" w:color="373334"/>
              <w:right w:val="single" w:sz="4" w:space="0" w:color="373334"/>
            </w:tcBorders>
            <w:shd w:val="clear" w:color="auto" w:fill="E6E7E7"/>
          </w:tcPr>
          <w:p w:rsidR="00B8276C" w:rsidRPr="00A45697" w:rsidRDefault="00B8276C"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Zurich BT" w:hAnsi="Zurich BT" w:cs="Zurich BT"/>
                <w:color w:val="000000" w:themeColor="text1"/>
                <w:lang w:eastAsia="zh-CN"/>
              </w:rPr>
              <w:t xml:space="preserve">From                    </w:t>
            </w:r>
          </w:p>
        </w:tc>
        <w:tc>
          <w:tcPr>
            <w:tcW w:w="2120" w:type="dxa"/>
            <w:tcBorders>
              <w:top w:val="single" w:sz="4" w:space="0" w:color="373334"/>
              <w:left w:val="single" w:sz="4" w:space="0" w:color="373334"/>
              <w:bottom w:val="single" w:sz="4" w:space="0" w:color="373334"/>
              <w:right w:val="single" w:sz="4" w:space="0" w:color="373334"/>
            </w:tcBorders>
            <w:shd w:val="clear" w:color="auto" w:fill="E6E7E7"/>
          </w:tcPr>
          <w:p w:rsidR="00B8276C" w:rsidRPr="00A45697" w:rsidRDefault="00B8276C" w:rsidP="00927301">
            <w:pPr>
              <w:widowControl w:val="0"/>
              <w:suppressAutoHyphens/>
              <w:ind w:left="-18" w:right="170"/>
              <w:jc w:val="both"/>
              <w:rPr>
                <w:rFonts w:ascii="Zurich BT" w:eastAsia="Lucida Sans Unicode" w:hAnsi="Zurich BT" w:cs="Tahoma"/>
                <w:color w:val="000000" w:themeColor="text1"/>
                <w:lang w:eastAsia="zh-CN"/>
              </w:rPr>
            </w:pPr>
            <w:r w:rsidRPr="00A45697">
              <w:rPr>
                <w:rFonts w:ascii="Zurich BT" w:eastAsia="Zurich BT" w:hAnsi="Zurich BT" w:cs="Zurich BT"/>
                <w:color w:val="000000" w:themeColor="text1"/>
                <w:lang w:eastAsia="zh-CN"/>
              </w:rPr>
              <w:t xml:space="preserve">                     To</w:t>
            </w:r>
          </w:p>
        </w:tc>
        <w:tc>
          <w:tcPr>
            <w:tcW w:w="2977" w:type="dxa"/>
            <w:vMerge/>
            <w:tcBorders>
              <w:top w:val="nil"/>
              <w:left w:val="single" w:sz="4" w:space="0" w:color="373334"/>
              <w:bottom w:val="single" w:sz="4" w:space="0" w:color="373334"/>
              <w:right w:val="single" w:sz="4" w:space="0" w:color="373334"/>
            </w:tcBorders>
          </w:tcPr>
          <w:p w:rsidR="00B8276C" w:rsidRPr="00A45697" w:rsidRDefault="00B8276C" w:rsidP="00927301">
            <w:pPr>
              <w:widowControl w:val="0"/>
              <w:suppressAutoHyphens/>
              <w:ind w:right="170"/>
              <w:jc w:val="both"/>
              <w:rPr>
                <w:rFonts w:ascii="Zurich BT" w:eastAsia="Lucida Sans Unicode" w:hAnsi="Zurich BT" w:cs="Tahoma"/>
                <w:color w:val="000000" w:themeColor="text1"/>
                <w:lang w:eastAsia="zh-CN"/>
              </w:rPr>
            </w:pPr>
          </w:p>
        </w:tc>
      </w:tr>
      <w:tr w:rsidR="00B8276C" w:rsidRPr="00A45697" w:rsidTr="000B53AD">
        <w:trPr>
          <w:trHeight w:val="320"/>
        </w:trPr>
        <w:tc>
          <w:tcPr>
            <w:tcW w:w="2670" w:type="dxa"/>
            <w:tcBorders>
              <w:top w:val="single" w:sz="4" w:space="0" w:color="373334"/>
              <w:left w:val="single" w:sz="4" w:space="0" w:color="373334"/>
              <w:bottom w:val="single" w:sz="4" w:space="0" w:color="373334"/>
              <w:right w:val="single" w:sz="4" w:space="0" w:color="373334"/>
            </w:tcBorders>
          </w:tcPr>
          <w:p w:rsidR="00B8276C" w:rsidRPr="00A45697" w:rsidRDefault="00B8276C" w:rsidP="00927301">
            <w:pPr>
              <w:widowControl w:val="0"/>
              <w:suppressAutoHyphens/>
              <w:ind w:right="170"/>
              <w:jc w:val="both"/>
              <w:rPr>
                <w:rFonts w:ascii="Zurich BT" w:eastAsia="Lucida Sans Unicode" w:hAnsi="Zurich BT" w:cs="Tahoma"/>
                <w:color w:val="000000" w:themeColor="text1"/>
                <w:lang w:eastAsia="zh-CN"/>
              </w:rPr>
            </w:pPr>
            <w:permStart w:id="765665639" w:edGrp="everyone" w:colFirst="0" w:colLast="0"/>
            <w:permStart w:id="113316801" w:edGrp="everyone" w:colFirst="1" w:colLast="1"/>
            <w:permStart w:id="70143434" w:edGrp="everyone" w:colFirst="2" w:colLast="2"/>
            <w:permStart w:id="1444479674" w:edGrp="everyone" w:colFirst="3" w:colLast="3"/>
            <w:r w:rsidRPr="00A45697">
              <w:rPr>
                <w:rFonts w:ascii="Zurich BT" w:eastAsia="Zurich BT" w:hAnsi="Zurich BT" w:cs="Zurich BT"/>
                <w:color w:val="000000" w:themeColor="text1"/>
                <w:lang w:eastAsia="zh-CN"/>
              </w:rPr>
              <w:tab/>
              <w:t xml:space="preserve"> </w:t>
            </w:r>
            <w:r w:rsidRPr="00A45697">
              <w:rPr>
                <w:rFonts w:ascii="Zurich BT" w:eastAsia="Zurich BT" w:hAnsi="Zurich BT" w:cs="Zurich BT"/>
                <w:color w:val="000000" w:themeColor="text1"/>
                <w:lang w:eastAsia="zh-CN"/>
              </w:rPr>
              <w:tab/>
              <w:t xml:space="preserve"> </w:t>
            </w:r>
            <w:r w:rsidRPr="00A45697">
              <w:rPr>
                <w:rFonts w:ascii="Zurich BT" w:eastAsia="Zurich BT" w:hAnsi="Zurich BT" w:cs="Zurich BT"/>
                <w:color w:val="000000" w:themeColor="text1"/>
                <w:lang w:eastAsia="zh-CN"/>
              </w:rPr>
              <w:tab/>
            </w:r>
            <w:r w:rsidR="00927301" w:rsidRPr="00A45697">
              <w:rPr>
                <w:rFonts w:ascii="Zurich BT" w:eastAsia="Zurich BT" w:hAnsi="Zurich BT" w:cs="Zurich BT"/>
                <w:color w:val="000000" w:themeColor="text1"/>
                <w:lang w:eastAsia="zh-CN"/>
              </w:rPr>
              <w:t xml:space="preserve">     </w:t>
            </w:r>
            <w:r w:rsidRPr="00A45697">
              <w:rPr>
                <w:rFonts w:ascii="Zurich BT" w:eastAsia="Zurich BT" w:hAnsi="Zurich BT" w:cs="Zurich BT"/>
                <w:color w:val="000000" w:themeColor="text1"/>
                <w:lang w:eastAsia="zh-CN"/>
              </w:rPr>
              <w:t xml:space="preserve"> </w:t>
            </w:r>
          </w:p>
        </w:tc>
        <w:tc>
          <w:tcPr>
            <w:tcW w:w="2043"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c>
          <w:tcPr>
            <w:tcW w:w="212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c>
          <w:tcPr>
            <w:tcW w:w="2977" w:type="dxa"/>
            <w:tcBorders>
              <w:top w:val="single" w:sz="4" w:space="0" w:color="373334"/>
              <w:left w:val="single" w:sz="4" w:space="0" w:color="373334"/>
              <w:bottom w:val="single" w:sz="4" w:space="0" w:color="373334"/>
              <w:right w:val="single" w:sz="4" w:space="0" w:color="373334"/>
            </w:tcBorders>
          </w:tcPr>
          <w:p w:rsidR="00B8276C" w:rsidRPr="00A45697" w:rsidRDefault="00632BD3"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r w:rsidR="00927301" w:rsidRPr="00A45697">
              <w:rPr>
                <w:rFonts w:ascii="Zurich BT" w:eastAsia="Lucida Sans Unicode" w:hAnsi="Zurich BT" w:cs="Tahoma"/>
                <w:color w:val="000000" w:themeColor="text1"/>
                <w:lang w:eastAsia="zh-CN"/>
              </w:rPr>
              <w:t xml:space="preserve">                                               </w:t>
            </w:r>
          </w:p>
        </w:tc>
      </w:tr>
      <w:tr w:rsidR="00B8276C" w:rsidRPr="00A45697" w:rsidTr="000B53AD">
        <w:trPr>
          <w:trHeight w:val="326"/>
        </w:trPr>
        <w:tc>
          <w:tcPr>
            <w:tcW w:w="267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permStart w:id="251673683" w:edGrp="everyone" w:colFirst="0" w:colLast="0"/>
            <w:permStart w:id="1314531762" w:edGrp="everyone" w:colFirst="1" w:colLast="1"/>
            <w:permStart w:id="1748767580" w:edGrp="everyone" w:colFirst="2" w:colLast="2"/>
            <w:permStart w:id="2007174978" w:edGrp="everyone" w:colFirst="3" w:colLast="3"/>
            <w:permEnd w:id="765665639"/>
            <w:permEnd w:id="113316801"/>
            <w:permEnd w:id="70143434"/>
            <w:permEnd w:id="1444479674"/>
            <w:r w:rsidRPr="00A45697">
              <w:rPr>
                <w:rFonts w:ascii="Zurich BT" w:eastAsia="Lucida Sans Unicode" w:hAnsi="Zurich BT" w:cs="Tahoma"/>
                <w:color w:val="000000" w:themeColor="text1"/>
                <w:lang w:eastAsia="zh-CN"/>
              </w:rPr>
              <w:t xml:space="preserve">                                              </w:t>
            </w:r>
          </w:p>
        </w:tc>
        <w:tc>
          <w:tcPr>
            <w:tcW w:w="2043"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c>
          <w:tcPr>
            <w:tcW w:w="212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c>
          <w:tcPr>
            <w:tcW w:w="2977"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r>
      <w:tr w:rsidR="00B8276C" w:rsidRPr="00A45697" w:rsidTr="000B53AD">
        <w:trPr>
          <w:trHeight w:val="326"/>
        </w:trPr>
        <w:tc>
          <w:tcPr>
            <w:tcW w:w="267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permStart w:id="695626733" w:edGrp="everyone" w:colFirst="0" w:colLast="0"/>
            <w:permStart w:id="967199950" w:edGrp="everyone" w:colFirst="1" w:colLast="1"/>
            <w:permStart w:id="152856212" w:edGrp="everyone" w:colFirst="2" w:colLast="2"/>
            <w:permStart w:id="102901675" w:edGrp="everyone" w:colFirst="3" w:colLast="3"/>
            <w:permEnd w:id="251673683"/>
            <w:permEnd w:id="1314531762"/>
            <w:permEnd w:id="1748767580"/>
            <w:permEnd w:id="2007174978"/>
            <w:r w:rsidRPr="00A45697">
              <w:rPr>
                <w:rFonts w:ascii="Zurich BT" w:eastAsia="Lucida Sans Unicode" w:hAnsi="Zurich BT" w:cs="Tahoma"/>
                <w:color w:val="000000" w:themeColor="text1"/>
                <w:lang w:eastAsia="zh-CN"/>
              </w:rPr>
              <w:t xml:space="preserve">                                              </w:t>
            </w:r>
          </w:p>
        </w:tc>
        <w:tc>
          <w:tcPr>
            <w:tcW w:w="2043"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c>
          <w:tcPr>
            <w:tcW w:w="212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c>
          <w:tcPr>
            <w:tcW w:w="2977"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r>
    </w:tbl>
    <w:permEnd w:id="695626733"/>
    <w:permEnd w:id="967199950"/>
    <w:permEnd w:id="152856212"/>
    <w:permEnd w:id="102901675"/>
    <w:p w:rsidR="00B8276C" w:rsidRPr="00A45697" w:rsidRDefault="00B8276C" w:rsidP="00927301">
      <w:pPr>
        <w:widowControl w:val="0"/>
        <w:numPr>
          <w:ilvl w:val="0"/>
          <w:numId w:val="1"/>
        </w:numPr>
        <w:suppressAutoHyphens/>
        <w:spacing w:after="3" w:line="240" w:lineRule="auto"/>
        <w:ind w:right="170"/>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 xml:space="preserve">Phone Banking, Email </w:t>
      </w:r>
    </w:p>
    <w:tbl>
      <w:tblPr>
        <w:tblStyle w:val="TableGrid"/>
        <w:tblW w:w="9810" w:type="dxa"/>
        <w:tblInd w:w="9" w:type="dxa"/>
        <w:tblLayout w:type="fixed"/>
        <w:tblCellMar>
          <w:top w:w="77" w:type="dxa"/>
          <w:left w:w="321" w:type="dxa"/>
          <w:right w:w="115" w:type="dxa"/>
        </w:tblCellMar>
        <w:tblLook w:val="04A0" w:firstRow="1" w:lastRow="0" w:firstColumn="1" w:lastColumn="0" w:noHBand="0" w:noVBand="1"/>
      </w:tblPr>
      <w:tblGrid>
        <w:gridCol w:w="1110"/>
        <w:gridCol w:w="8700"/>
      </w:tblGrid>
      <w:tr w:rsidR="00B8276C" w:rsidRPr="00A45697" w:rsidTr="000B53AD">
        <w:trPr>
          <w:trHeight w:val="280"/>
        </w:trPr>
        <w:tc>
          <w:tcPr>
            <w:tcW w:w="1110" w:type="dxa"/>
            <w:tcBorders>
              <w:top w:val="single" w:sz="6" w:space="0" w:color="373334"/>
              <w:left w:val="single" w:sz="4" w:space="0" w:color="373334"/>
              <w:bottom w:val="single" w:sz="4" w:space="0" w:color="373334"/>
              <w:right w:val="single" w:sz="4" w:space="0" w:color="373334"/>
            </w:tcBorders>
            <w:shd w:val="clear" w:color="auto" w:fill="E6E7E7"/>
          </w:tcPr>
          <w:p w:rsidR="00B8276C" w:rsidRPr="00A45697" w:rsidRDefault="00B8276C" w:rsidP="00927301">
            <w:pPr>
              <w:widowControl w:val="0"/>
              <w:suppressAutoHyphens/>
              <w:ind w:left="30" w:right="170"/>
              <w:jc w:val="both"/>
              <w:rPr>
                <w:rFonts w:ascii="Zurich BT" w:eastAsia="Lucida Sans Unicode" w:hAnsi="Zurich BT" w:cs="Tahoma"/>
                <w:color w:val="000000" w:themeColor="text1"/>
                <w:lang w:eastAsia="zh-CN"/>
              </w:rPr>
            </w:pPr>
            <w:r w:rsidRPr="00A45697">
              <w:rPr>
                <w:rFonts w:ascii="Zurich BT" w:eastAsia="Zurich BT" w:hAnsi="Zurich BT" w:cs="Zurich BT"/>
                <w:color w:val="000000" w:themeColor="text1"/>
                <w:lang w:eastAsia="zh-CN"/>
              </w:rPr>
              <w:t xml:space="preserve">Sr. No. </w:t>
            </w:r>
          </w:p>
        </w:tc>
        <w:tc>
          <w:tcPr>
            <w:tcW w:w="8700" w:type="dxa"/>
            <w:tcBorders>
              <w:top w:val="single" w:sz="6" w:space="0" w:color="373334"/>
              <w:left w:val="single" w:sz="4" w:space="0" w:color="373334"/>
              <w:bottom w:val="single" w:sz="4" w:space="0" w:color="373334"/>
              <w:right w:val="single" w:sz="4" w:space="0" w:color="373334"/>
            </w:tcBorders>
            <w:shd w:val="clear" w:color="auto" w:fill="E6E7E7"/>
          </w:tcPr>
          <w:p w:rsidR="00B8276C" w:rsidRPr="00A45697" w:rsidRDefault="00B8276C"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Zurich BT" w:hAnsi="Zurich BT" w:cs="Zurich BT"/>
                <w:color w:val="000000" w:themeColor="text1"/>
                <w:lang w:eastAsia="zh-CN"/>
              </w:rPr>
              <w:t>Name of the Official (User)</w:t>
            </w:r>
          </w:p>
        </w:tc>
      </w:tr>
      <w:tr w:rsidR="00B8276C" w:rsidRPr="00A45697" w:rsidTr="000B53AD">
        <w:trPr>
          <w:trHeight w:val="320"/>
        </w:trPr>
        <w:tc>
          <w:tcPr>
            <w:tcW w:w="111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permStart w:id="1606813247" w:edGrp="everyone" w:colFirst="0" w:colLast="0"/>
            <w:permStart w:id="393021006" w:edGrp="everyone" w:colFirst="1" w:colLast="1"/>
            <w:r w:rsidRPr="00A45697">
              <w:rPr>
                <w:rFonts w:ascii="Zurich BT" w:eastAsia="Lucida Sans Unicode" w:hAnsi="Zurich BT" w:cs="Tahoma"/>
                <w:color w:val="000000" w:themeColor="text1"/>
                <w:lang w:eastAsia="zh-CN"/>
              </w:rPr>
              <w:t xml:space="preserve">         </w:t>
            </w:r>
          </w:p>
        </w:tc>
        <w:tc>
          <w:tcPr>
            <w:tcW w:w="870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r>
      <w:tr w:rsidR="00B8276C" w:rsidRPr="00A45697" w:rsidTr="000B53AD">
        <w:trPr>
          <w:trHeight w:val="326"/>
        </w:trPr>
        <w:tc>
          <w:tcPr>
            <w:tcW w:w="111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permStart w:id="1867015961" w:edGrp="everyone" w:colFirst="0" w:colLast="0"/>
            <w:permStart w:id="301423265" w:edGrp="everyone" w:colFirst="1" w:colLast="1"/>
            <w:permEnd w:id="1606813247"/>
            <w:permEnd w:id="393021006"/>
            <w:r w:rsidRPr="00A45697">
              <w:rPr>
                <w:rFonts w:ascii="Zurich BT" w:eastAsia="Lucida Sans Unicode" w:hAnsi="Zurich BT" w:cs="Tahoma"/>
                <w:color w:val="000000" w:themeColor="text1"/>
                <w:lang w:eastAsia="zh-CN"/>
              </w:rPr>
              <w:t xml:space="preserve">         </w:t>
            </w:r>
          </w:p>
        </w:tc>
        <w:tc>
          <w:tcPr>
            <w:tcW w:w="870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r>
    </w:tbl>
    <w:permEnd w:id="1867015961"/>
    <w:permEnd w:id="301423265"/>
    <w:p w:rsidR="00B8276C" w:rsidRPr="00A45697" w:rsidRDefault="00B8276C" w:rsidP="00927301">
      <w:pPr>
        <w:widowControl w:val="0"/>
        <w:suppressAutoHyphens/>
        <w:spacing w:after="0" w:line="240" w:lineRule="auto"/>
        <w:ind w:left="370" w:right="170"/>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 xml:space="preserve">(C) ATM Card / Debit Card </w:t>
      </w:r>
    </w:p>
    <w:tbl>
      <w:tblPr>
        <w:tblStyle w:val="TableGrid"/>
        <w:tblW w:w="9810" w:type="dxa"/>
        <w:tblInd w:w="9" w:type="dxa"/>
        <w:tblLayout w:type="fixed"/>
        <w:tblCellMar>
          <w:top w:w="77" w:type="dxa"/>
          <w:left w:w="321" w:type="dxa"/>
          <w:right w:w="115" w:type="dxa"/>
        </w:tblCellMar>
        <w:tblLook w:val="04A0" w:firstRow="1" w:lastRow="0" w:firstColumn="1" w:lastColumn="0" w:noHBand="0" w:noVBand="1"/>
      </w:tblPr>
      <w:tblGrid>
        <w:gridCol w:w="1110"/>
        <w:gridCol w:w="8700"/>
      </w:tblGrid>
      <w:tr w:rsidR="00B8276C" w:rsidRPr="00A45697" w:rsidTr="000B53AD">
        <w:trPr>
          <w:trHeight w:val="280"/>
        </w:trPr>
        <w:tc>
          <w:tcPr>
            <w:tcW w:w="1110" w:type="dxa"/>
            <w:tcBorders>
              <w:top w:val="single" w:sz="6" w:space="0" w:color="373334"/>
              <w:left w:val="single" w:sz="4" w:space="0" w:color="373334"/>
              <w:bottom w:val="single" w:sz="4" w:space="0" w:color="373334"/>
              <w:right w:val="single" w:sz="4" w:space="0" w:color="373334"/>
            </w:tcBorders>
            <w:shd w:val="clear" w:color="auto" w:fill="E6E7E7"/>
          </w:tcPr>
          <w:p w:rsidR="00B8276C" w:rsidRPr="00A45697" w:rsidRDefault="00B8276C" w:rsidP="00927301">
            <w:pPr>
              <w:widowControl w:val="0"/>
              <w:suppressAutoHyphens/>
              <w:ind w:left="30" w:right="170"/>
              <w:jc w:val="both"/>
              <w:rPr>
                <w:rFonts w:ascii="Zurich BT" w:eastAsia="Lucida Sans Unicode" w:hAnsi="Zurich BT" w:cs="Tahoma"/>
                <w:color w:val="000000" w:themeColor="text1"/>
                <w:lang w:eastAsia="zh-CN"/>
              </w:rPr>
            </w:pPr>
            <w:r w:rsidRPr="00A45697">
              <w:rPr>
                <w:rFonts w:ascii="Zurich BT" w:eastAsia="Zurich BT" w:hAnsi="Zurich BT" w:cs="Zurich BT"/>
                <w:color w:val="000000" w:themeColor="text1"/>
                <w:lang w:eastAsia="zh-CN"/>
              </w:rPr>
              <w:t xml:space="preserve">Sr. No. </w:t>
            </w:r>
          </w:p>
        </w:tc>
        <w:tc>
          <w:tcPr>
            <w:tcW w:w="8700" w:type="dxa"/>
            <w:tcBorders>
              <w:top w:val="single" w:sz="6" w:space="0" w:color="373334"/>
              <w:left w:val="single" w:sz="4" w:space="0" w:color="373334"/>
              <w:bottom w:val="single" w:sz="4" w:space="0" w:color="373334"/>
              <w:right w:val="single" w:sz="4" w:space="0" w:color="373334"/>
            </w:tcBorders>
            <w:shd w:val="clear" w:color="auto" w:fill="E6E7E7"/>
          </w:tcPr>
          <w:p w:rsidR="00B8276C" w:rsidRPr="00A45697" w:rsidRDefault="00B8276C"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Zurich BT" w:hAnsi="Zurich BT" w:cs="Zurich BT"/>
                <w:color w:val="000000" w:themeColor="text1"/>
                <w:lang w:eastAsia="zh-CN"/>
              </w:rPr>
              <w:t>Name of the Official (User)</w:t>
            </w:r>
          </w:p>
        </w:tc>
      </w:tr>
      <w:tr w:rsidR="00B8276C" w:rsidRPr="00A45697" w:rsidTr="000B53AD">
        <w:trPr>
          <w:trHeight w:val="320"/>
        </w:trPr>
        <w:tc>
          <w:tcPr>
            <w:tcW w:w="111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permStart w:id="668889670" w:edGrp="everyone" w:colFirst="0" w:colLast="0"/>
            <w:permStart w:id="2126389666" w:edGrp="everyone" w:colFirst="1" w:colLast="1"/>
            <w:r w:rsidRPr="00A45697">
              <w:rPr>
                <w:rFonts w:ascii="Zurich BT" w:eastAsia="Lucida Sans Unicode" w:hAnsi="Zurich BT" w:cs="Tahoma"/>
                <w:color w:val="000000" w:themeColor="text1"/>
                <w:lang w:eastAsia="zh-CN"/>
              </w:rPr>
              <w:t xml:space="preserve">         </w:t>
            </w:r>
          </w:p>
        </w:tc>
        <w:tc>
          <w:tcPr>
            <w:tcW w:w="870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r>
      <w:tr w:rsidR="00B8276C" w:rsidRPr="00A45697" w:rsidTr="000B53AD">
        <w:trPr>
          <w:trHeight w:val="326"/>
        </w:trPr>
        <w:tc>
          <w:tcPr>
            <w:tcW w:w="111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permStart w:id="1200161976" w:edGrp="everyone" w:colFirst="0" w:colLast="0"/>
            <w:permStart w:id="1665146100" w:edGrp="everyone" w:colFirst="1" w:colLast="1"/>
            <w:permEnd w:id="668889670"/>
            <w:permEnd w:id="2126389666"/>
            <w:r w:rsidRPr="00A45697">
              <w:rPr>
                <w:rFonts w:ascii="Zurich BT" w:eastAsia="Lucida Sans Unicode" w:hAnsi="Zurich BT" w:cs="Tahoma"/>
                <w:color w:val="000000" w:themeColor="text1"/>
                <w:lang w:eastAsia="zh-CN"/>
              </w:rPr>
              <w:t xml:space="preserve">         </w:t>
            </w:r>
          </w:p>
        </w:tc>
        <w:tc>
          <w:tcPr>
            <w:tcW w:w="870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0"/>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r>
    </w:tbl>
    <w:permEnd w:id="1200161976"/>
    <w:permEnd w:id="1665146100"/>
    <w:p w:rsidR="00B8276C" w:rsidRPr="00A45697" w:rsidRDefault="00B8276C" w:rsidP="00927301">
      <w:pPr>
        <w:widowControl w:val="0"/>
        <w:suppressAutoHyphens/>
        <w:spacing w:after="0" w:line="240" w:lineRule="auto"/>
        <w:ind w:left="272" w:right="170" w:hanging="281"/>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 xml:space="preserve">2.  The </w:t>
      </w:r>
      <w:permStart w:id="1592483174" w:edGrp="everyone"/>
      <w:r w:rsidRPr="00A45697">
        <w:rPr>
          <w:rFonts w:ascii="Zurich BT" w:eastAsia="Lucida Sans Unicode" w:hAnsi="Zurich BT" w:cs="Tahoma"/>
          <w:color w:val="000000" w:themeColor="text1"/>
          <w:lang w:val="en-US" w:eastAsia="zh-CN"/>
        </w:rPr>
        <w:t>Managing Director / Executive Director / Finance Director</w:t>
      </w:r>
      <w:permEnd w:id="1592483174"/>
      <w:r w:rsidRPr="00A45697">
        <w:rPr>
          <w:rFonts w:ascii="Zurich BT" w:eastAsia="Lucida Sans Unicode" w:hAnsi="Zurich BT" w:cs="Tahoma"/>
          <w:color w:val="000000" w:themeColor="text1"/>
          <w:lang w:val="en-US" w:eastAsia="zh-CN"/>
        </w:rPr>
        <w:t xml:space="preserve"> of the Company are severally authorised to additionally authorise such other official(s) to operate the Account in any of the modes indicated above and decide on adopting any other mode of operation of the Account that ICICI Bank may offer from time to time and details of every such additional authorisation / adoption of mode of operation shall be placed before the next meeting of the Board of Directors for information.</w:t>
      </w:r>
    </w:p>
    <w:p w:rsidR="00B8276C" w:rsidRPr="00A45697" w:rsidRDefault="00B8276C" w:rsidP="00927301">
      <w:pPr>
        <w:widowControl w:val="0"/>
        <w:suppressAutoHyphens/>
        <w:spacing w:after="0" w:line="240" w:lineRule="auto"/>
        <w:ind w:left="272" w:right="170" w:hanging="281"/>
        <w:jc w:val="both"/>
        <w:rPr>
          <w:rFonts w:ascii="Zurich BT" w:eastAsia="Lucida Sans Unicode" w:hAnsi="Zurich BT" w:cs="Tahoma"/>
          <w:color w:val="000000" w:themeColor="text1"/>
          <w:lang w:val="en-US" w:eastAsia="zh-CN"/>
        </w:rPr>
      </w:pPr>
    </w:p>
    <w:p w:rsidR="00B8276C" w:rsidRPr="00A45697" w:rsidRDefault="00B8276C" w:rsidP="00927301">
      <w:pPr>
        <w:spacing w:after="0" w:line="240" w:lineRule="auto"/>
        <w:ind w:right="173"/>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 xml:space="preserve">3.  The Company does avail and the </w:t>
      </w:r>
      <w:permStart w:id="1269577626" w:edGrp="everyone"/>
      <w:r w:rsidRPr="00A45697">
        <w:rPr>
          <w:rFonts w:ascii="Zurich BT" w:eastAsia="Lucida Sans Unicode" w:hAnsi="Zurich BT" w:cs="Tahoma"/>
          <w:color w:val="000000" w:themeColor="text1"/>
          <w:lang w:val="en-US" w:eastAsia="zh-CN"/>
        </w:rPr>
        <w:t>Managing Director/ Executive Director/ Finance Director</w:t>
      </w:r>
      <w:permEnd w:id="1269577626"/>
      <w:r w:rsidRPr="00A45697">
        <w:rPr>
          <w:rFonts w:ascii="Zurich BT" w:eastAsia="Lucida Sans Unicode" w:hAnsi="Zurich BT" w:cs="Tahoma"/>
          <w:color w:val="000000" w:themeColor="text1"/>
          <w:lang w:val="en-US" w:eastAsia="zh-CN"/>
        </w:rPr>
        <w:t xml:space="preserve"> are severally authorised to avail from ICICI Bank facilities in the normal course of business in the form of Overdraft, Cash credit, Demand Loan, Bill purchase/ Discount, Letters of Credit, Letter of Undertaking (Buyers Credit), Bank Guarantee and such other Fund based / Non-Fund based Facility(ies) as may be offered by ICICI Bank from time to time upto the Limit of Rs.    </w:t>
      </w:r>
      <w:r w:rsidR="00A45697">
        <w:rPr>
          <w:rFonts w:ascii="Zurich BT" w:eastAsia="Lucida Sans Unicode" w:hAnsi="Zurich BT" w:cs="Tahoma"/>
          <w:color w:val="000000" w:themeColor="text1"/>
          <w:lang w:val="en-US" w:eastAsia="zh-CN"/>
        </w:rPr>
        <w:t xml:space="preserve">  &lt;</w:t>
      </w:r>
      <w:permStart w:id="155277591" w:edGrp="everyone"/>
      <w:r w:rsidR="00A45697" w:rsidRPr="00A45697">
        <w:rPr>
          <w:rFonts w:ascii="Zurich BT" w:eastAsia="Lucida Sans Unicode" w:hAnsi="Zurich BT" w:cs="Tahoma"/>
          <w:color w:val="A6A6A6" w:themeColor="background1" w:themeShade="A6"/>
          <w:lang w:val="en-US" w:eastAsia="zh-CN"/>
        </w:rPr>
        <w:t xml:space="preserve">                </w:t>
      </w:r>
      <w:r w:rsidRPr="00A45697">
        <w:rPr>
          <w:rFonts w:ascii="Zurich BT" w:eastAsia="Lucida Sans Unicode" w:hAnsi="Zurich BT" w:cs="Tahoma"/>
          <w:color w:val="A6A6A6" w:themeColor="background1" w:themeShade="A6"/>
          <w:lang w:val="en-US" w:eastAsia="zh-CN"/>
        </w:rPr>
        <w:t>Amount</w:t>
      </w:r>
      <w:permEnd w:id="155277591"/>
      <w:r w:rsidRPr="00A45697">
        <w:rPr>
          <w:rFonts w:ascii="Zurich BT" w:eastAsia="Lucida Sans Unicode" w:hAnsi="Zurich BT" w:cs="Tahoma"/>
          <w:color w:val="000000" w:themeColor="text1"/>
          <w:lang w:val="en-US" w:eastAsia="zh-CN"/>
        </w:rPr>
        <w:t>&gt;    in</w:t>
      </w:r>
      <w:r w:rsidR="00A45697">
        <w:rPr>
          <w:rFonts w:ascii="Zurich BT" w:eastAsia="Lucida Sans Unicode" w:hAnsi="Zurich BT" w:cs="Tahoma"/>
          <w:color w:val="000000" w:themeColor="text1"/>
          <w:lang w:val="en-US" w:eastAsia="zh-CN"/>
        </w:rPr>
        <w:t xml:space="preserve"> </w:t>
      </w:r>
      <w:r w:rsidRPr="00A45697">
        <w:rPr>
          <w:rFonts w:ascii="Zurich BT" w:eastAsia="Lucida Sans Unicode" w:hAnsi="Zurich BT" w:cs="Tahoma"/>
          <w:color w:val="000000" w:themeColor="text1"/>
          <w:lang w:val="en-US" w:eastAsia="zh-CN"/>
        </w:rPr>
        <w:t xml:space="preserve"> </w:t>
      </w:r>
      <w:permStart w:id="56502374" w:edGrp="everyone"/>
      <w:r w:rsidRPr="00A45697">
        <w:rPr>
          <w:rFonts w:ascii="Zurich BT" w:eastAsia="Lucida Sans Unicode" w:hAnsi="Zurich BT" w:cs="Tahoma"/>
          <w:color w:val="000000" w:themeColor="text1"/>
          <w:lang w:val="en-US" w:eastAsia="zh-CN"/>
        </w:rPr>
        <w:t xml:space="preserve">aggregate / individually </w:t>
      </w:r>
      <w:r w:rsidRPr="00A45697">
        <w:rPr>
          <w:rFonts w:ascii="Zurich BT" w:eastAsia="Zurich BT" w:hAnsi="Zurich BT" w:cs="Zurich BT"/>
          <w:i/>
          <w:color w:val="000000" w:themeColor="text1"/>
          <w:lang w:val="en-US" w:eastAsia="zh-CN"/>
        </w:rPr>
        <w:t>(delete inapplicable)</w:t>
      </w:r>
      <w:permEnd w:id="56502374"/>
      <w:r w:rsidRPr="00A45697">
        <w:rPr>
          <w:rFonts w:ascii="Zurich BT" w:eastAsia="Lucida Sans Unicode" w:hAnsi="Zurich BT" w:cs="Tahoma"/>
          <w:color w:val="000000" w:themeColor="text1"/>
          <w:lang w:val="en-US" w:eastAsia="zh-CN"/>
        </w:rPr>
        <w:t>, secured/ backed by 100% Fixed Deposit with ICICI Bank generated from the amount standing in the Account, on such terms and conditions as may be stipulated by ICICI Bank and the Authorised Signatory mentioned in Table C</w:t>
      </w:r>
      <w:r w:rsidRPr="00A45697">
        <w:rPr>
          <w:rFonts w:ascii="Zurich BT" w:eastAsia="Lucida Sans Unicode" w:hAnsi="Zurich BT" w:cs="Tahoma"/>
          <w:color w:val="000000" w:themeColor="text1"/>
          <w:vertAlign w:val="superscript"/>
          <w:lang w:val="en-US" w:eastAsia="zh-CN"/>
        </w:rPr>
        <w:t>6</w:t>
      </w:r>
      <w:r w:rsidRPr="00A45697">
        <w:rPr>
          <w:rFonts w:ascii="Zurich BT" w:eastAsia="Lucida Sans Unicode" w:hAnsi="Zurich BT" w:cs="Tahoma"/>
          <w:color w:val="000000" w:themeColor="text1"/>
          <w:lang w:val="en-US" w:eastAsia="zh-CN"/>
        </w:rPr>
        <w:t xml:space="preserve"> are severally authorised to negotiate, finalise, settle, execute and deliver with/ to ICICI Bank such documents as may be required by ICICI Bank and complete all formalities for creating Fixed Deposit out of the Account and creating security thereon in favour of ICICI Bank in the manner required by them for availing the Facility(ies).</w:t>
      </w:r>
    </w:p>
    <w:p w:rsidR="00B8276C" w:rsidRPr="00A45697" w:rsidRDefault="00B8276C" w:rsidP="00927301">
      <w:pPr>
        <w:keepNext/>
        <w:keepLines/>
        <w:widowControl w:val="0"/>
        <w:suppressAutoHyphens/>
        <w:spacing w:after="0" w:line="240" w:lineRule="auto"/>
        <w:ind w:left="-4" w:right="173"/>
        <w:jc w:val="both"/>
        <w:outlineLvl w:val="0"/>
        <w:rPr>
          <w:rFonts w:ascii="Zurich BT" w:eastAsiaTheme="majorEastAsia" w:hAnsi="Zurich BT" w:cstheme="majorBidi"/>
          <w:color w:val="000000" w:themeColor="text1"/>
          <w:lang w:val="en-US" w:eastAsia="zh-CN"/>
        </w:rPr>
      </w:pPr>
      <w:r w:rsidRPr="00A45697">
        <w:rPr>
          <w:rFonts w:ascii="Zurich BT" w:eastAsiaTheme="majorEastAsia" w:hAnsi="Zurich BT" w:cstheme="majorBidi"/>
          <w:color w:val="000000" w:themeColor="text1"/>
          <w:lang w:val="en-US" w:eastAsia="zh-CN"/>
        </w:rPr>
        <w:t>Table C</w:t>
      </w:r>
    </w:p>
    <w:tbl>
      <w:tblPr>
        <w:tblStyle w:val="TableGrid"/>
        <w:tblW w:w="9810" w:type="dxa"/>
        <w:tblInd w:w="9" w:type="dxa"/>
        <w:tblLayout w:type="fixed"/>
        <w:tblCellMar>
          <w:top w:w="84" w:type="dxa"/>
          <w:left w:w="322" w:type="dxa"/>
          <w:right w:w="115" w:type="dxa"/>
        </w:tblCellMar>
        <w:tblLook w:val="04A0" w:firstRow="1" w:lastRow="0" w:firstColumn="1" w:lastColumn="0" w:noHBand="0" w:noVBand="1"/>
      </w:tblPr>
      <w:tblGrid>
        <w:gridCol w:w="1110"/>
        <w:gridCol w:w="8700"/>
      </w:tblGrid>
      <w:tr w:rsidR="00B8276C" w:rsidRPr="00A45697" w:rsidTr="000B53AD">
        <w:trPr>
          <w:trHeight w:val="280"/>
        </w:trPr>
        <w:tc>
          <w:tcPr>
            <w:tcW w:w="1110" w:type="dxa"/>
            <w:tcBorders>
              <w:top w:val="single" w:sz="6" w:space="0" w:color="373334"/>
              <w:left w:val="single" w:sz="4" w:space="0" w:color="373334"/>
              <w:bottom w:val="single" w:sz="4" w:space="0" w:color="373334"/>
              <w:right w:val="single" w:sz="4" w:space="0" w:color="373334"/>
            </w:tcBorders>
            <w:shd w:val="clear" w:color="auto" w:fill="E6E7E7"/>
          </w:tcPr>
          <w:p w:rsidR="00B8276C" w:rsidRPr="00A45697" w:rsidRDefault="00B8276C" w:rsidP="00927301">
            <w:pPr>
              <w:widowControl w:val="0"/>
              <w:suppressAutoHyphens/>
              <w:ind w:left="30" w:right="173"/>
              <w:jc w:val="both"/>
              <w:rPr>
                <w:rFonts w:ascii="Zurich BT" w:eastAsia="Lucida Sans Unicode" w:hAnsi="Zurich BT" w:cs="Tahoma"/>
                <w:color w:val="000000" w:themeColor="text1"/>
                <w:lang w:eastAsia="zh-CN"/>
              </w:rPr>
            </w:pPr>
            <w:r w:rsidRPr="00A45697">
              <w:rPr>
                <w:rFonts w:ascii="Zurich BT" w:eastAsia="Zurich BT" w:hAnsi="Zurich BT" w:cs="Zurich BT"/>
                <w:color w:val="000000" w:themeColor="text1"/>
                <w:lang w:eastAsia="zh-CN"/>
              </w:rPr>
              <w:t xml:space="preserve">Sr. No. </w:t>
            </w:r>
          </w:p>
        </w:tc>
        <w:tc>
          <w:tcPr>
            <w:tcW w:w="8700" w:type="dxa"/>
            <w:tcBorders>
              <w:top w:val="single" w:sz="6" w:space="0" w:color="373334"/>
              <w:left w:val="single" w:sz="4" w:space="0" w:color="373334"/>
              <w:bottom w:val="single" w:sz="4" w:space="0" w:color="373334"/>
              <w:right w:val="single" w:sz="4" w:space="0" w:color="373334"/>
            </w:tcBorders>
            <w:shd w:val="clear" w:color="auto" w:fill="E6E7E7"/>
          </w:tcPr>
          <w:p w:rsidR="00B8276C" w:rsidRPr="00A45697" w:rsidRDefault="00B8276C" w:rsidP="00927301">
            <w:pPr>
              <w:widowControl w:val="0"/>
              <w:suppressAutoHyphens/>
              <w:ind w:right="173"/>
              <w:jc w:val="both"/>
              <w:rPr>
                <w:rFonts w:ascii="Zurich BT" w:eastAsia="Lucida Sans Unicode" w:hAnsi="Zurich BT" w:cs="Tahoma"/>
                <w:color w:val="000000" w:themeColor="text1"/>
                <w:lang w:eastAsia="zh-CN"/>
              </w:rPr>
            </w:pPr>
            <w:r w:rsidRPr="00A45697">
              <w:rPr>
                <w:rFonts w:ascii="Zurich BT" w:eastAsia="Zurich BT" w:hAnsi="Zurich BT" w:cs="Zurich BT"/>
                <w:color w:val="000000" w:themeColor="text1"/>
                <w:lang w:eastAsia="zh-CN"/>
              </w:rPr>
              <w:t>Name of the Official (User)</w:t>
            </w:r>
          </w:p>
        </w:tc>
      </w:tr>
      <w:tr w:rsidR="00B8276C" w:rsidRPr="00A45697" w:rsidTr="000B53AD">
        <w:trPr>
          <w:trHeight w:val="320"/>
        </w:trPr>
        <w:tc>
          <w:tcPr>
            <w:tcW w:w="111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3"/>
              <w:jc w:val="both"/>
              <w:rPr>
                <w:rFonts w:ascii="Zurich BT" w:eastAsia="Lucida Sans Unicode" w:hAnsi="Zurich BT" w:cs="Tahoma"/>
                <w:color w:val="000000" w:themeColor="text1"/>
                <w:lang w:eastAsia="zh-CN"/>
              </w:rPr>
            </w:pPr>
            <w:permStart w:id="2124505437" w:edGrp="everyone" w:colFirst="0" w:colLast="0"/>
            <w:permStart w:id="1611148816" w:edGrp="everyone" w:colFirst="1" w:colLast="1"/>
            <w:r w:rsidRPr="00A45697">
              <w:rPr>
                <w:rFonts w:ascii="Zurich BT" w:eastAsia="Lucida Sans Unicode" w:hAnsi="Zurich BT" w:cs="Tahoma"/>
                <w:color w:val="000000" w:themeColor="text1"/>
                <w:lang w:eastAsia="zh-CN"/>
              </w:rPr>
              <w:t xml:space="preserve">          </w:t>
            </w:r>
          </w:p>
        </w:tc>
        <w:tc>
          <w:tcPr>
            <w:tcW w:w="870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3"/>
              <w:jc w:val="both"/>
              <w:rPr>
                <w:rFonts w:ascii="Zurich BT" w:eastAsia="Lucida Sans Unicode" w:hAnsi="Zurich BT" w:cs="Tahoma"/>
                <w:color w:val="000000" w:themeColor="text1"/>
                <w:lang w:eastAsia="zh-CN"/>
              </w:rPr>
            </w:pPr>
            <w:r w:rsidRPr="00A45697">
              <w:rPr>
                <w:rFonts w:ascii="Zurich BT" w:eastAsia="Lucida Sans Unicode" w:hAnsi="Zurich BT" w:cs="Tahoma"/>
                <w:color w:val="000000" w:themeColor="text1"/>
                <w:lang w:eastAsia="zh-CN"/>
              </w:rPr>
              <w:t xml:space="preserve">                                                                                                                                  </w:t>
            </w:r>
          </w:p>
        </w:tc>
      </w:tr>
      <w:tr w:rsidR="00B8276C" w:rsidRPr="00A45697" w:rsidTr="000B53AD">
        <w:trPr>
          <w:trHeight w:val="326"/>
        </w:trPr>
        <w:tc>
          <w:tcPr>
            <w:tcW w:w="1110" w:type="dxa"/>
            <w:tcBorders>
              <w:top w:val="single" w:sz="4" w:space="0" w:color="373334"/>
              <w:left w:val="single" w:sz="4" w:space="0" w:color="373334"/>
              <w:bottom w:val="single" w:sz="4" w:space="0" w:color="373334"/>
              <w:right w:val="single" w:sz="4" w:space="0" w:color="373334"/>
            </w:tcBorders>
          </w:tcPr>
          <w:p w:rsidR="00B8276C" w:rsidRPr="00A45697" w:rsidRDefault="00927301" w:rsidP="00927301">
            <w:pPr>
              <w:widowControl w:val="0"/>
              <w:suppressAutoHyphens/>
              <w:ind w:right="173"/>
              <w:jc w:val="both"/>
              <w:rPr>
                <w:rFonts w:ascii="Zurich BT" w:eastAsia="Lucida Sans Unicode" w:hAnsi="Zurich BT" w:cs="Tahoma"/>
                <w:color w:val="000000" w:themeColor="text1"/>
                <w:lang w:eastAsia="zh-CN"/>
              </w:rPr>
            </w:pPr>
            <w:permStart w:id="680290091" w:edGrp="everyone" w:colFirst="0" w:colLast="0"/>
            <w:permStart w:id="2015049053" w:edGrp="everyone" w:colFirst="1" w:colLast="1"/>
            <w:permEnd w:id="2124505437"/>
            <w:permEnd w:id="1611148816"/>
            <w:r w:rsidRPr="00A45697">
              <w:rPr>
                <w:rFonts w:ascii="Zurich BT" w:eastAsia="Lucida Sans Unicode" w:hAnsi="Zurich BT" w:cs="Tahoma"/>
                <w:color w:val="000000" w:themeColor="text1"/>
                <w:lang w:eastAsia="zh-CN"/>
              </w:rPr>
              <w:t xml:space="preserve">          </w:t>
            </w:r>
          </w:p>
        </w:tc>
        <w:tc>
          <w:tcPr>
            <w:tcW w:w="8700" w:type="dxa"/>
            <w:tcBorders>
              <w:top w:val="single" w:sz="4" w:space="0" w:color="373334"/>
              <w:left w:val="single" w:sz="4" w:space="0" w:color="373334"/>
              <w:bottom w:val="single" w:sz="4" w:space="0" w:color="373334"/>
              <w:right w:val="single" w:sz="4" w:space="0" w:color="373334"/>
            </w:tcBorders>
          </w:tcPr>
          <w:p w:rsidR="00B8276C" w:rsidRPr="00A45697" w:rsidRDefault="00A45697" w:rsidP="00927301">
            <w:pPr>
              <w:widowControl w:val="0"/>
              <w:suppressAutoHyphens/>
              <w:ind w:right="173"/>
              <w:jc w:val="both"/>
              <w:rPr>
                <w:rFonts w:ascii="Zurich BT" w:eastAsia="Lucida Sans Unicode" w:hAnsi="Zurich BT" w:cs="Tahoma"/>
                <w:color w:val="000000" w:themeColor="text1"/>
                <w:lang w:eastAsia="zh-CN"/>
              </w:rPr>
            </w:pPr>
            <w:r>
              <w:rPr>
                <w:rFonts w:ascii="Zurich BT" w:eastAsia="Lucida Sans Unicode" w:hAnsi="Zurich BT" w:cs="Tahoma"/>
                <w:color w:val="000000" w:themeColor="text1"/>
                <w:lang w:eastAsia="zh-CN"/>
              </w:rPr>
              <w:t xml:space="preserve">                                                                                                                                  </w:t>
            </w:r>
          </w:p>
        </w:tc>
      </w:tr>
      <w:permEnd w:id="680290091"/>
      <w:permEnd w:id="2015049053"/>
    </w:tbl>
    <w:p w:rsidR="00D400AE" w:rsidRDefault="00D400AE" w:rsidP="00927301">
      <w:pPr>
        <w:widowControl w:val="0"/>
        <w:suppressAutoHyphens/>
        <w:spacing w:after="569" w:line="240" w:lineRule="auto"/>
        <w:ind w:left="253" w:right="170" w:hanging="262"/>
        <w:jc w:val="both"/>
        <w:rPr>
          <w:rFonts w:ascii="Zurich BT" w:eastAsia="Lucida Sans Unicode" w:hAnsi="Zurich BT" w:cs="Tahoma"/>
          <w:color w:val="000000" w:themeColor="text1"/>
          <w:lang w:val="en-US" w:eastAsia="zh-CN"/>
        </w:rPr>
      </w:pPr>
    </w:p>
    <w:p w:rsidR="00D400AE" w:rsidRDefault="00D400AE" w:rsidP="00927301">
      <w:pPr>
        <w:widowControl w:val="0"/>
        <w:suppressAutoHyphens/>
        <w:spacing w:after="569" w:line="240" w:lineRule="auto"/>
        <w:ind w:left="253" w:right="170" w:hanging="262"/>
        <w:jc w:val="both"/>
        <w:rPr>
          <w:rFonts w:ascii="Zurich BT" w:eastAsia="Lucida Sans Unicode" w:hAnsi="Zurich BT" w:cs="Tahoma"/>
          <w:color w:val="000000" w:themeColor="text1"/>
          <w:lang w:val="en-US" w:eastAsia="zh-CN"/>
        </w:rPr>
      </w:pPr>
    </w:p>
    <w:p w:rsidR="00B8276C" w:rsidRPr="00A45697" w:rsidRDefault="00B8276C" w:rsidP="00927301">
      <w:pPr>
        <w:widowControl w:val="0"/>
        <w:suppressAutoHyphens/>
        <w:spacing w:after="569" w:line="240" w:lineRule="auto"/>
        <w:ind w:left="253" w:right="170" w:hanging="262"/>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4. Copies of the foregoing Resolutions certified to be true copies by the Chairman/ Managing Director/ Secretary of the Company be furnished to ICICI Bank and it be requested to act thereon.</w:t>
      </w:r>
    </w:p>
    <w:p w:rsidR="00B8276C" w:rsidRPr="00A45697" w:rsidRDefault="00B8276C" w:rsidP="00927301">
      <w:pPr>
        <w:widowControl w:val="0"/>
        <w:suppressAutoHyphens/>
        <w:spacing w:after="569" w:line="240" w:lineRule="auto"/>
        <w:ind w:left="253" w:right="170" w:hanging="262"/>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CERTIFIED TO BE TRUE</w:t>
      </w:r>
    </w:p>
    <w:p w:rsidR="00B8276C" w:rsidRPr="00A45697" w:rsidRDefault="00B8276C" w:rsidP="00927301">
      <w:pPr>
        <w:widowControl w:val="0"/>
        <w:suppressAutoHyphens/>
        <w:spacing w:after="0" w:line="240" w:lineRule="auto"/>
        <w:ind w:left="253" w:right="170" w:hanging="262"/>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 xml:space="preserve">For </w:t>
      </w:r>
      <w:permStart w:id="1427143937" w:edGrp="everyone"/>
      <w:r w:rsidRPr="00A45697">
        <w:rPr>
          <w:rFonts w:ascii="Zurich BT" w:eastAsia="Lucida Sans Unicode" w:hAnsi="Zurich BT" w:cs="Tahoma"/>
          <w:color w:val="000000" w:themeColor="text1"/>
          <w:lang w:val="en-US" w:eastAsia="zh-CN"/>
        </w:rPr>
        <w:t>_______________</w:t>
      </w:r>
      <w:r w:rsidR="00A45697">
        <w:rPr>
          <w:rFonts w:ascii="Zurich BT" w:eastAsia="Lucida Sans Unicode" w:hAnsi="Zurich BT" w:cs="Tahoma"/>
          <w:color w:val="000000" w:themeColor="text1"/>
          <w:lang w:val="en-US" w:eastAsia="zh-CN"/>
        </w:rPr>
        <w:t xml:space="preserve">                                                          </w:t>
      </w:r>
      <w:r w:rsidR="00A45697" w:rsidRPr="00A45697">
        <w:rPr>
          <w:rFonts w:ascii="Zurich BT" w:eastAsia="Lucida Sans Unicode" w:hAnsi="Zurich BT" w:cs="Tahoma"/>
          <w:color w:val="A6A6A6" w:themeColor="background1" w:themeShade="A6"/>
          <w:lang w:val="en-US" w:eastAsia="zh-CN"/>
        </w:rPr>
        <w:t>&lt;Company&gt;</w:t>
      </w:r>
      <w:r w:rsidRPr="00A45697">
        <w:rPr>
          <w:rFonts w:ascii="Zurich BT" w:eastAsia="Lucida Sans Unicode" w:hAnsi="Zurich BT" w:cs="Tahoma"/>
          <w:color w:val="A6A6A6" w:themeColor="background1" w:themeShade="A6"/>
          <w:lang w:val="en-US" w:eastAsia="zh-CN"/>
        </w:rPr>
        <w:t>_</w:t>
      </w:r>
      <w:permEnd w:id="1427143937"/>
      <w:r w:rsidRPr="00A45697">
        <w:rPr>
          <w:rFonts w:ascii="Zurich BT" w:eastAsia="Lucida Sans Unicode" w:hAnsi="Zurich BT" w:cs="Tahoma"/>
          <w:color w:val="000000" w:themeColor="text1"/>
          <w:lang w:val="en-US" w:eastAsia="zh-CN"/>
        </w:rPr>
        <w:t xml:space="preserve">Limited </w:t>
      </w:r>
    </w:p>
    <w:p w:rsidR="00B8276C" w:rsidRPr="00A45697" w:rsidRDefault="00B8276C" w:rsidP="00927301">
      <w:pPr>
        <w:widowControl w:val="0"/>
        <w:suppressAutoHyphens/>
        <w:spacing w:after="0" w:line="240" w:lineRule="auto"/>
        <w:ind w:left="253" w:right="170" w:hanging="262"/>
        <w:jc w:val="both"/>
        <w:rPr>
          <w:rFonts w:ascii="Zurich BT" w:eastAsia="Lucida Sans Unicode" w:hAnsi="Zurich BT" w:cs="Tahoma"/>
          <w:color w:val="000000" w:themeColor="text1"/>
          <w:lang w:val="en-US" w:eastAsia="zh-CN"/>
        </w:rPr>
      </w:pPr>
      <w:permStart w:id="567548382" w:edGrp="everyone"/>
      <w:r w:rsidRPr="00A45697">
        <w:rPr>
          <w:rFonts w:ascii="Zurich BT" w:eastAsia="Lucida Sans Unicode" w:hAnsi="Zurich BT" w:cs="Tahoma"/>
          <w:color w:val="A6A6A6" w:themeColor="background1" w:themeShade="A6"/>
          <w:lang w:val="en-US" w:eastAsia="zh-CN"/>
        </w:rPr>
        <w:t>Chairman/Managing Director/ Secretary</w:t>
      </w:r>
      <w:permEnd w:id="567548382"/>
    </w:p>
    <w:p w:rsidR="00B8276C" w:rsidRPr="00A45697" w:rsidRDefault="00B8276C" w:rsidP="00927301">
      <w:pPr>
        <w:widowControl w:val="0"/>
        <w:suppressAutoHyphens/>
        <w:spacing w:after="0" w:line="240" w:lineRule="auto"/>
        <w:ind w:left="1" w:right="170"/>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 xml:space="preserve">Dated </w:t>
      </w:r>
      <w:permStart w:id="1132921587" w:edGrp="everyone"/>
      <w:r w:rsidRPr="00A45697">
        <w:rPr>
          <w:rFonts w:ascii="Zurich BT" w:eastAsia="Lucida Sans Unicode" w:hAnsi="Zurich BT" w:cs="Tahoma"/>
          <w:color w:val="A6A6A6" w:themeColor="background1" w:themeShade="A6"/>
          <w:lang w:val="en-US" w:eastAsia="zh-CN"/>
        </w:rPr>
        <w:t>&lt;Month DD, YYYY&gt;</w:t>
      </w:r>
      <w:permEnd w:id="1132921587"/>
    </w:p>
    <w:p w:rsidR="00B8276C" w:rsidRPr="00A45697" w:rsidRDefault="00B8276C" w:rsidP="00927301">
      <w:pPr>
        <w:widowControl w:val="0"/>
        <w:suppressAutoHyphens/>
        <w:spacing w:after="0" w:line="240" w:lineRule="auto"/>
        <w:ind w:left="1" w:right="170"/>
        <w:jc w:val="both"/>
        <w:rPr>
          <w:rFonts w:ascii="Zurich BT" w:eastAsia="Lucida Sans Unicode" w:hAnsi="Zurich BT" w:cs="Tahoma"/>
          <w:color w:val="000000" w:themeColor="text1"/>
          <w:lang w:val="en-US" w:eastAsia="zh-CN"/>
        </w:rPr>
      </w:pPr>
    </w:p>
    <w:p w:rsidR="00B8276C" w:rsidRPr="00A45697" w:rsidRDefault="00B8276C" w:rsidP="00927301">
      <w:pPr>
        <w:widowControl w:val="0"/>
        <w:suppressAutoHyphens/>
        <w:spacing w:after="0" w:line="240" w:lineRule="auto"/>
        <w:ind w:left="1" w:right="170"/>
        <w:jc w:val="both"/>
        <w:rPr>
          <w:rFonts w:ascii="Zurich BT" w:eastAsia="Lucida Sans Unicode" w:hAnsi="Zurich BT" w:cs="Tahoma"/>
          <w:color w:val="000000" w:themeColor="text1"/>
          <w:lang w:val="en-US" w:eastAsia="zh-CN"/>
        </w:rPr>
      </w:pPr>
    </w:p>
    <w:p w:rsidR="00B8276C" w:rsidRPr="00A45697" w:rsidRDefault="00B8276C" w:rsidP="00927301">
      <w:pPr>
        <w:widowControl w:val="0"/>
        <w:suppressAutoHyphens/>
        <w:spacing w:after="0" w:line="240" w:lineRule="auto"/>
        <w:ind w:left="1" w:right="170"/>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Certified copy should be dated as on date of certification</w:t>
      </w:r>
    </w:p>
    <w:p w:rsidR="00B8276C" w:rsidRPr="00A45697" w:rsidRDefault="00B8276C" w:rsidP="00927301">
      <w:pPr>
        <w:widowControl w:val="0"/>
        <w:suppressAutoHyphens/>
        <w:spacing w:after="0" w:line="240" w:lineRule="auto"/>
        <w:ind w:left="1" w:right="170"/>
        <w:jc w:val="both"/>
        <w:rPr>
          <w:rFonts w:ascii="Zurich BT" w:eastAsia="Lucida Sans Unicode" w:hAnsi="Zurich BT" w:cs="Tahoma"/>
          <w:color w:val="000000" w:themeColor="text1"/>
          <w:lang w:val="en-US" w:eastAsia="zh-CN"/>
        </w:rPr>
      </w:pPr>
    </w:p>
    <w:p w:rsidR="00B8276C" w:rsidRPr="00A45697" w:rsidRDefault="00B8276C" w:rsidP="00927301">
      <w:pPr>
        <w:widowControl w:val="0"/>
        <w:suppressAutoHyphens/>
        <w:spacing w:after="0" w:line="240" w:lineRule="auto"/>
        <w:ind w:left="1" w:right="170"/>
        <w:jc w:val="both"/>
        <w:rPr>
          <w:rFonts w:ascii="Zurich BT" w:eastAsia="Lucida Sans Unicode" w:hAnsi="Zurich BT" w:cs="Tahoma"/>
          <w:color w:val="000000" w:themeColor="text1"/>
          <w:lang w:val="en-US" w:eastAsia="zh-CN"/>
        </w:rPr>
      </w:pPr>
    </w:p>
    <w:p w:rsidR="00B8276C" w:rsidRPr="00A45697" w:rsidRDefault="00B8276C" w:rsidP="00927301">
      <w:pPr>
        <w:widowControl w:val="0"/>
        <w:numPr>
          <w:ilvl w:val="0"/>
          <w:numId w:val="2"/>
        </w:numPr>
        <w:suppressAutoHyphens/>
        <w:spacing w:after="3" w:line="240" w:lineRule="auto"/>
        <w:ind w:right="170"/>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Optional</w:t>
      </w:r>
    </w:p>
    <w:p w:rsidR="00B8276C" w:rsidRPr="00A45697" w:rsidRDefault="00B8276C" w:rsidP="00927301">
      <w:pPr>
        <w:widowControl w:val="0"/>
        <w:numPr>
          <w:ilvl w:val="0"/>
          <w:numId w:val="2"/>
        </w:numPr>
        <w:suppressAutoHyphens/>
        <w:spacing w:after="3" w:line="240" w:lineRule="auto"/>
        <w:ind w:right="170"/>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Different modes are optional and applicant can opt for any one or more of them</w:t>
      </w:r>
    </w:p>
    <w:p w:rsidR="00B8276C" w:rsidRPr="00A45697" w:rsidRDefault="00B8276C" w:rsidP="00927301">
      <w:pPr>
        <w:widowControl w:val="0"/>
        <w:numPr>
          <w:ilvl w:val="0"/>
          <w:numId w:val="2"/>
        </w:numPr>
        <w:suppressAutoHyphens/>
        <w:spacing w:after="3" w:line="240" w:lineRule="auto"/>
        <w:ind w:right="170"/>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Applicant can set the Limits</w:t>
      </w:r>
    </w:p>
    <w:p w:rsidR="00B8276C" w:rsidRPr="00A45697" w:rsidRDefault="00B8276C" w:rsidP="00927301">
      <w:pPr>
        <w:widowControl w:val="0"/>
        <w:numPr>
          <w:ilvl w:val="0"/>
          <w:numId w:val="2"/>
        </w:numPr>
        <w:suppressAutoHyphens/>
        <w:spacing w:after="3" w:line="240" w:lineRule="auto"/>
        <w:ind w:right="170"/>
        <w:jc w:val="both"/>
        <w:rPr>
          <w:rFonts w:ascii="Zurich BT" w:eastAsia="Lucida Sans Unicode" w:hAnsi="Zurich BT" w:cs="Tahoma"/>
          <w:color w:val="000000" w:themeColor="text1"/>
          <w:lang w:val="en-US" w:eastAsia="zh-CN"/>
        </w:rPr>
      </w:pPr>
      <w:r w:rsidRPr="00A45697">
        <w:rPr>
          <w:rFonts w:ascii="Zurich BT" w:eastAsia="Lucida Sans Unicode" w:hAnsi="Zurich BT" w:cs="Tahoma"/>
          <w:color w:val="000000" w:themeColor="text1"/>
          <w:lang w:val="en-US" w:eastAsia="zh-CN"/>
        </w:rPr>
        <w:t>Optional for Applicant and can be waived by Applicant.</w:t>
      </w:r>
    </w:p>
    <w:p w:rsidR="00B8276C" w:rsidRPr="00A45697" w:rsidRDefault="00B8276C" w:rsidP="00927301">
      <w:pPr>
        <w:widowControl w:val="0"/>
        <w:numPr>
          <w:ilvl w:val="0"/>
          <w:numId w:val="2"/>
        </w:numPr>
        <w:suppressAutoHyphens/>
        <w:spacing w:after="3" w:line="240" w:lineRule="auto"/>
        <w:ind w:right="170"/>
        <w:jc w:val="both"/>
        <w:rPr>
          <w:rFonts w:ascii="Zurich BT" w:eastAsia="Calibri" w:hAnsi="Zurich BT" w:cs="Calibri"/>
          <w:color w:val="000000" w:themeColor="text1"/>
          <w:lang w:val="en-US" w:eastAsia="zh-CN"/>
        </w:rPr>
      </w:pPr>
      <w:r w:rsidRPr="00A45697">
        <w:rPr>
          <w:rFonts w:ascii="Zurich BT" w:eastAsia="Calibri" w:hAnsi="Zurich BT" w:cs="Calibri"/>
          <w:color w:val="000000" w:themeColor="text1"/>
          <w:lang w:val="en-US" w:eastAsia="zh-CN"/>
        </w:rPr>
        <w:t xml:space="preserve">Optional for applicant and within the op on the applicant can choose the product(s) for availing and set limit(s) (even product-wise) and accordingly the clause can be altered. </w:t>
      </w:r>
    </w:p>
    <w:p w:rsidR="00B8276C" w:rsidRPr="00A45697" w:rsidRDefault="00B8276C" w:rsidP="00927301">
      <w:pPr>
        <w:widowControl w:val="0"/>
        <w:numPr>
          <w:ilvl w:val="0"/>
          <w:numId w:val="2"/>
        </w:numPr>
        <w:suppressAutoHyphens/>
        <w:spacing w:after="3" w:line="240" w:lineRule="auto"/>
        <w:ind w:right="170"/>
        <w:jc w:val="both"/>
        <w:rPr>
          <w:rFonts w:ascii="Zurich BT" w:hAnsi="Zurich BT"/>
          <w:color w:val="000000" w:themeColor="text1"/>
          <w:lang w:val="en-US"/>
        </w:rPr>
      </w:pPr>
      <w:r w:rsidRPr="00A45697">
        <w:rPr>
          <w:rFonts w:ascii="Zurich BT" w:eastAsia="Calibri" w:hAnsi="Zurich BT" w:cs="Calibri"/>
          <w:color w:val="000000" w:themeColor="text1"/>
          <w:lang w:val="en-US" w:eastAsia="zh-CN"/>
        </w:rPr>
        <w:t>To be inserted if required</w:t>
      </w:r>
    </w:p>
    <w:p w:rsidR="00B8276C" w:rsidRPr="00A45697" w:rsidRDefault="00B8276C" w:rsidP="00927301">
      <w:pPr>
        <w:spacing w:after="0" w:line="240" w:lineRule="auto"/>
        <w:ind w:left="-1440" w:right="10800"/>
        <w:jc w:val="both"/>
        <w:rPr>
          <w:rFonts w:ascii="Zurich BT" w:hAnsi="Zurich BT"/>
          <w:color w:val="000000" w:themeColor="text1"/>
          <w:lang w:val="en-US"/>
        </w:rPr>
      </w:pPr>
    </w:p>
    <w:p w:rsidR="00B8276C" w:rsidRPr="00A45697" w:rsidRDefault="00B8276C" w:rsidP="00927301">
      <w:pPr>
        <w:spacing w:after="0" w:line="240" w:lineRule="auto"/>
        <w:jc w:val="both"/>
        <w:rPr>
          <w:rFonts w:ascii="Zurich BT" w:hAnsi="Zurich BT"/>
          <w:color w:val="000000" w:themeColor="text1"/>
          <w:lang w:val="en-US"/>
        </w:rPr>
      </w:pPr>
    </w:p>
    <w:p w:rsidR="00251772" w:rsidRPr="00A45697" w:rsidRDefault="008605D7" w:rsidP="00927301">
      <w:pPr>
        <w:jc w:val="both"/>
        <w:rPr>
          <w:rFonts w:ascii="Zurich BT" w:hAnsi="Zurich BT"/>
          <w:color w:val="000000" w:themeColor="text1"/>
          <w:lang w:val="en-US" w:eastAsia="zh-CN"/>
        </w:rPr>
      </w:pPr>
    </w:p>
    <w:sectPr w:rsidR="00251772" w:rsidRPr="00A45697" w:rsidSect="00B827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urich BT">
    <w:altName w:val="Zurich"/>
    <w:panose1 w:val="020B0603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5337"/>
    <w:multiLevelType w:val="hybridMultilevel"/>
    <w:tmpl w:val="65583608"/>
    <w:lvl w:ilvl="0" w:tplc="1946E208">
      <w:start w:val="1"/>
      <w:numFmt w:val="lowerLetter"/>
      <w:lvlText w:val="(%1)"/>
      <w:lvlJc w:val="left"/>
      <w:pPr>
        <w:ind w:left="72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1" w:tplc="F8EC1074">
      <w:start w:val="1"/>
      <w:numFmt w:val="lowerLetter"/>
      <w:lvlText w:val="%2"/>
      <w:lvlJc w:val="left"/>
      <w:pPr>
        <w:ind w:left="144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2" w:tplc="90B86E02">
      <w:start w:val="1"/>
      <w:numFmt w:val="lowerRoman"/>
      <w:lvlText w:val="%3"/>
      <w:lvlJc w:val="left"/>
      <w:pPr>
        <w:ind w:left="216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3" w:tplc="DDE65C78">
      <w:start w:val="1"/>
      <w:numFmt w:val="decimal"/>
      <w:lvlText w:val="%4"/>
      <w:lvlJc w:val="left"/>
      <w:pPr>
        <w:ind w:left="288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4" w:tplc="E084C2D4">
      <w:start w:val="1"/>
      <w:numFmt w:val="lowerLetter"/>
      <w:lvlText w:val="%5"/>
      <w:lvlJc w:val="left"/>
      <w:pPr>
        <w:ind w:left="360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5" w:tplc="E11EF40C">
      <w:start w:val="1"/>
      <w:numFmt w:val="lowerRoman"/>
      <w:lvlText w:val="%6"/>
      <w:lvlJc w:val="left"/>
      <w:pPr>
        <w:ind w:left="432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6" w:tplc="1BB09974">
      <w:start w:val="1"/>
      <w:numFmt w:val="decimal"/>
      <w:lvlText w:val="%7"/>
      <w:lvlJc w:val="left"/>
      <w:pPr>
        <w:ind w:left="504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7" w:tplc="96AAA3E6">
      <w:start w:val="1"/>
      <w:numFmt w:val="lowerLetter"/>
      <w:lvlText w:val="%8"/>
      <w:lvlJc w:val="left"/>
      <w:pPr>
        <w:ind w:left="576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8" w:tplc="31805D66">
      <w:start w:val="1"/>
      <w:numFmt w:val="lowerRoman"/>
      <w:lvlText w:val="%9"/>
      <w:lvlJc w:val="left"/>
      <w:pPr>
        <w:ind w:left="648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abstractNum>
  <w:abstractNum w:abstractNumId="1" w15:restartNumberingAfterBreak="0">
    <w:nsid w:val="4EC10D9C"/>
    <w:multiLevelType w:val="hybridMultilevel"/>
    <w:tmpl w:val="BAB66D68"/>
    <w:lvl w:ilvl="0" w:tplc="8E8E6BCA">
      <w:start w:val="1"/>
      <w:numFmt w:val="decimal"/>
      <w:lvlText w:val="%1"/>
      <w:lvlJc w:val="left"/>
      <w:pPr>
        <w:ind w:left="136"/>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lvl w:ilvl="1" w:tplc="979E067E">
      <w:start w:val="1"/>
      <w:numFmt w:val="lowerLetter"/>
      <w:lvlText w:val="%2"/>
      <w:lvlJc w:val="left"/>
      <w:pPr>
        <w:ind w:left="1095"/>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lvl w:ilvl="2" w:tplc="68C60C4C">
      <w:start w:val="1"/>
      <w:numFmt w:val="lowerRoman"/>
      <w:lvlText w:val="%3"/>
      <w:lvlJc w:val="left"/>
      <w:pPr>
        <w:ind w:left="1815"/>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lvl w:ilvl="3" w:tplc="1C8C8414">
      <w:start w:val="1"/>
      <w:numFmt w:val="decimal"/>
      <w:lvlText w:val="%4"/>
      <w:lvlJc w:val="left"/>
      <w:pPr>
        <w:ind w:left="2535"/>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lvl w:ilvl="4" w:tplc="8DDE2092">
      <w:start w:val="1"/>
      <w:numFmt w:val="lowerLetter"/>
      <w:lvlText w:val="%5"/>
      <w:lvlJc w:val="left"/>
      <w:pPr>
        <w:ind w:left="3255"/>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lvl w:ilvl="5" w:tplc="C7549CB4">
      <w:start w:val="1"/>
      <w:numFmt w:val="lowerRoman"/>
      <w:lvlText w:val="%6"/>
      <w:lvlJc w:val="left"/>
      <w:pPr>
        <w:ind w:left="3975"/>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lvl w:ilvl="6" w:tplc="43929996">
      <w:start w:val="1"/>
      <w:numFmt w:val="decimal"/>
      <w:lvlText w:val="%7"/>
      <w:lvlJc w:val="left"/>
      <w:pPr>
        <w:ind w:left="4695"/>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lvl w:ilvl="7" w:tplc="79726B96">
      <w:start w:val="1"/>
      <w:numFmt w:val="lowerLetter"/>
      <w:lvlText w:val="%8"/>
      <w:lvlJc w:val="left"/>
      <w:pPr>
        <w:ind w:left="5415"/>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lvl w:ilvl="8" w:tplc="C64A8F00">
      <w:start w:val="1"/>
      <w:numFmt w:val="lowerRoman"/>
      <w:lvlText w:val="%9"/>
      <w:lvlJc w:val="left"/>
      <w:pPr>
        <w:ind w:left="6135"/>
      </w:pPr>
      <w:rPr>
        <w:rFonts w:ascii="Zurich BT" w:eastAsia="Zurich BT" w:hAnsi="Zurich BT" w:cs="Zurich BT"/>
        <w:b w:val="0"/>
        <w:i w:val="0"/>
        <w:strike w:val="0"/>
        <w:dstrike w:val="0"/>
        <w:color w:val="373334"/>
        <w:sz w:val="12"/>
        <w:szCs w:val="1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4GSvIWxDLvLyLlftPGWTXZVrDxetoZyoKSr0x+KB70dm8DawtZunFzkE49gBwhdmS7EQDKiLdHEGgdjKtTXvYQ==" w:salt="iQChdD/K2220IGykAESO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6C"/>
    <w:rsid w:val="00146FBD"/>
    <w:rsid w:val="0031111B"/>
    <w:rsid w:val="006318D5"/>
    <w:rsid w:val="00632BD3"/>
    <w:rsid w:val="006E766D"/>
    <w:rsid w:val="00855287"/>
    <w:rsid w:val="008605D7"/>
    <w:rsid w:val="00872D99"/>
    <w:rsid w:val="009140EB"/>
    <w:rsid w:val="00927301"/>
    <w:rsid w:val="00946BCE"/>
    <w:rsid w:val="00961A4C"/>
    <w:rsid w:val="00A45697"/>
    <w:rsid w:val="00B8276C"/>
    <w:rsid w:val="00C03A5E"/>
    <w:rsid w:val="00C101E4"/>
    <w:rsid w:val="00D4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793E"/>
  <w15:chartTrackingRefBased/>
  <w15:docId w15:val="{9AC908CE-A744-469C-B27A-4D12BD72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76C"/>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276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1082</Words>
  <Characters>6174</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Shah          /RSPPG/IBANK/CDVL</dc:creator>
  <cp:keywords/>
  <dc:description/>
  <cp:lastModifiedBy>Priyanshi Rastogi     /RSPPG/IBANK/BKC</cp:lastModifiedBy>
  <cp:revision>10</cp:revision>
  <dcterms:created xsi:type="dcterms:W3CDTF">2020-04-09T13:24:00Z</dcterms:created>
  <dcterms:modified xsi:type="dcterms:W3CDTF">2020-04-16T06:37:00Z</dcterms:modified>
</cp:coreProperties>
</file>