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12" w:rsidRDefault="00ED6912" w:rsidP="00D27370">
      <w:pPr>
        <w:ind w:right="-755"/>
        <w:rPr>
          <w:rFonts w:ascii="Zurich BT" w:hAnsi="Zurich BT"/>
          <w:b/>
          <w:sz w:val="18"/>
          <w:szCs w:val="18"/>
        </w:rPr>
      </w:pPr>
    </w:p>
    <w:p w:rsidR="00ED6912" w:rsidRPr="00944A5F" w:rsidRDefault="00ED6912" w:rsidP="00EC7FB2">
      <w:pPr>
        <w:ind w:left="6946" w:right="-755"/>
        <w:rPr>
          <w:rFonts w:ascii="Zurich BT" w:hAnsi="Zurich BT"/>
          <w:b/>
          <w:sz w:val="18"/>
          <w:szCs w:val="18"/>
        </w:rPr>
      </w:pPr>
      <w:r w:rsidRPr="00944A5F">
        <w:rPr>
          <w:rFonts w:ascii="Zurich BT" w:hAnsi="Zurich BT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ED6912" w:rsidRPr="00D37087" w:rsidRDefault="00ED6912" w:rsidP="00EC7FB2">
      <w:pPr>
        <w:rPr>
          <w:rFonts w:ascii="Zurich BT" w:hAnsi="Zurich BT"/>
          <w:b/>
          <w:sz w:val="20"/>
          <w:szCs w:val="20"/>
          <w:u w:val="single"/>
        </w:rPr>
      </w:pPr>
      <w:r w:rsidRPr="00D37087">
        <w:rPr>
          <w:rFonts w:ascii="Zurich BT" w:hAnsi="Zurich BT"/>
          <w:sz w:val="20"/>
          <w:szCs w:val="20"/>
        </w:rPr>
        <w:t xml:space="preserve">                                                         </w:t>
      </w:r>
      <w:r w:rsidRPr="00D37087">
        <w:rPr>
          <w:rFonts w:ascii="Zurich BT" w:hAnsi="Zurich BT"/>
          <w:sz w:val="20"/>
          <w:szCs w:val="20"/>
          <w:u w:val="single"/>
        </w:rPr>
        <w:t>F</w:t>
      </w:r>
      <w:r w:rsidRPr="00D37087">
        <w:rPr>
          <w:rFonts w:ascii="Zurich BT" w:hAnsi="Zurich BT"/>
          <w:b/>
          <w:sz w:val="20"/>
          <w:szCs w:val="20"/>
          <w:u w:val="single"/>
        </w:rPr>
        <w:t>ATCA /CRS Declaration</w:t>
      </w:r>
      <w:r>
        <w:rPr>
          <w:rFonts w:ascii="Zurich BT" w:hAnsi="Zurich BT"/>
          <w:b/>
          <w:sz w:val="20"/>
          <w:szCs w:val="20"/>
          <w:u w:val="single"/>
        </w:rPr>
        <w:t xml:space="preserve"> Form</w:t>
      </w:r>
      <w:r w:rsidRPr="00D37087">
        <w:rPr>
          <w:rFonts w:ascii="Zurich BT" w:hAnsi="Zurich BT"/>
          <w:b/>
          <w:sz w:val="20"/>
          <w:szCs w:val="20"/>
          <w:u w:val="single"/>
        </w:rPr>
        <w:t xml:space="preserve"> - (Non-Individual)</w:t>
      </w:r>
    </w:p>
    <w:p w:rsidR="00ED6912" w:rsidRDefault="00ED6912" w:rsidP="00EC7FB2">
      <w:pPr>
        <w:tabs>
          <w:tab w:val="left" w:pos="0"/>
        </w:tabs>
        <w:ind w:right="-846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 xml:space="preserve">        </w:t>
      </w:r>
      <w:r w:rsidRPr="0048629C">
        <w:rPr>
          <w:rFonts w:ascii="Zurich BT" w:hAnsi="Zurich BT"/>
          <w:sz w:val="20"/>
          <w:szCs w:val="20"/>
        </w:rPr>
        <w:t>Customer ID</w:t>
      </w:r>
      <w:r>
        <w:rPr>
          <w:rFonts w:ascii="Zurich BT" w:hAnsi="Zurich BT"/>
          <w:sz w:val="20"/>
          <w:szCs w:val="20"/>
        </w:rPr>
        <w:t>*/Account No*:</w:t>
      </w:r>
      <w:r w:rsidRPr="0048629C">
        <w:rPr>
          <w:rFonts w:ascii="Zurich BT" w:hAnsi="Zurich BT"/>
          <w:sz w:val="20"/>
          <w:szCs w:val="20"/>
        </w:rPr>
        <w:t xml:space="preserve"> </w:t>
      </w:r>
      <w:permStart w:id="1974017055" w:edGrp="everyone"/>
      <w:r w:rsidRPr="0048629C">
        <w:rPr>
          <w:rFonts w:ascii="Zurich BT" w:hAnsi="Zurich BT"/>
          <w:sz w:val="20"/>
          <w:szCs w:val="20"/>
        </w:rPr>
        <w:t>_____________________</w:t>
      </w:r>
      <w:r>
        <w:rPr>
          <w:rFonts w:ascii="Zurich BT" w:hAnsi="Zurich BT"/>
          <w:sz w:val="20"/>
          <w:szCs w:val="20"/>
        </w:rPr>
        <w:t>_______</w:t>
      </w:r>
      <w:permEnd w:id="1974017055"/>
      <w:r w:rsidR="00623357">
        <w:rPr>
          <w:rFonts w:ascii="Zurich BT" w:hAnsi="Zurich BT"/>
          <w:sz w:val="20"/>
          <w:szCs w:val="20"/>
        </w:rPr>
        <w:t xml:space="preserve"> </w:t>
      </w:r>
      <w:r>
        <w:rPr>
          <w:rFonts w:ascii="Zurich BT" w:hAnsi="Zurich BT"/>
          <w:sz w:val="20"/>
          <w:szCs w:val="20"/>
        </w:rPr>
        <w:t>Bar Code</w:t>
      </w:r>
      <w:r w:rsidR="00623357">
        <w:rPr>
          <w:rFonts w:ascii="Zurich BT" w:hAnsi="Zurich BT"/>
          <w:sz w:val="20"/>
          <w:szCs w:val="20"/>
        </w:rPr>
        <w:t xml:space="preserve">: </w:t>
      </w:r>
      <w:permStart w:id="1225137151" w:edGrp="everyone"/>
      <w:r>
        <w:rPr>
          <w:rFonts w:ascii="Zurich BT" w:hAnsi="Zurich BT"/>
          <w:sz w:val="20"/>
          <w:szCs w:val="20"/>
        </w:rPr>
        <w:t>__________________________</w:t>
      </w:r>
      <w:permEnd w:id="1225137151"/>
    </w:p>
    <w:p w:rsidR="00ED6912" w:rsidRDefault="00ED6912" w:rsidP="00EC7FB2">
      <w:pPr>
        <w:tabs>
          <w:tab w:val="left" w:pos="0"/>
        </w:tabs>
        <w:ind w:right="-846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 xml:space="preserve">        Name: </w:t>
      </w:r>
      <w:permStart w:id="230905184" w:edGrp="everyone"/>
      <w:r>
        <w:rPr>
          <w:rFonts w:ascii="Zurich BT" w:hAnsi="Zurich BT"/>
          <w:sz w:val="20"/>
          <w:szCs w:val="20"/>
        </w:rPr>
        <w:t>__________________________</w:t>
      </w:r>
      <w:r w:rsidR="00623357">
        <w:rPr>
          <w:rFonts w:ascii="Zurich BT" w:hAnsi="Zurich BT"/>
          <w:sz w:val="20"/>
          <w:szCs w:val="20"/>
        </w:rPr>
        <w:t>______________________________</w:t>
      </w:r>
      <w:r>
        <w:rPr>
          <w:rFonts w:ascii="Zurich BT" w:hAnsi="Zurich BT"/>
          <w:sz w:val="20"/>
          <w:szCs w:val="20"/>
        </w:rPr>
        <w:t>___________________</w:t>
      </w:r>
      <w:permEnd w:id="230905184"/>
    </w:p>
    <w:tbl>
      <w:tblPr>
        <w:tblW w:w="10257" w:type="dxa"/>
        <w:tblInd w:w="-761" w:type="dxa"/>
        <w:tblLook w:val="04A0" w:firstRow="1" w:lastRow="0" w:firstColumn="1" w:lastColumn="0" w:noHBand="0" w:noVBand="1"/>
      </w:tblPr>
      <w:tblGrid>
        <w:gridCol w:w="7662"/>
        <w:gridCol w:w="903"/>
        <w:gridCol w:w="564"/>
        <w:gridCol w:w="583"/>
        <w:gridCol w:w="545"/>
      </w:tblGrid>
      <w:tr w:rsidR="00CC51BA" w:rsidRPr="00CC51BA" w:rsidTr="00D27370">
        <w:trPr>
          <w:trHeight w:val="26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sz w:val="20"/>
                <w:szCs w:val="20"/>
                <w:lang w:val="en-US"/>
              </w:rPr>
            </w:pPr>
            <w:permStart w:id="684397559" w:edGrp="everyone" w:colFirst="4" w:colLast="4"/>
            <w:permStart w:id="1584280491" w:edGrp="everyone" w:colFirst="2" w:colLast="2"/>
            <w:r w:rsidRPr="00CC51BA">
              <w:rPr>
                <w:rFonts w:ascii="Zurich BT" w:eastAsia="Times New Roman" w:hAnsi="Zurich BT" w:cs="Arial"/>
                <w:color w:val="000000"/>
                <w:sz w:val="20"/>
                <w:szCs w:val="20"/>
              </w:rPr>
              <w:t xml:space="preserve">A.  Is the account holder a Government body or an International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623357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BA" w:rsidRPr="00CC51BA" w:rsidRDefault="00623357" w:rsidP="00E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CC51BA" w:rsidRPr="00CC51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C51BA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604001238" w:edGrp="everyone" w:colFirst="4" w:colLast="4"/>
            <w:permStart w:id="622949784" w:edGrp="everyone" w:colFirst="2" w:colLast="2"/>
            <w:permEnd w:id="684397559"/>
            <w:permEnd w:id="1584280491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>Organization like World Bank, WHO, IMF etc.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51BA" w:rsidRPr="00CC51BA" w:rsidTr="00D27370">
        <w:trPr>
          <w:trHeight w:val="314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ermStart w:id="12522199" w:edGrp="everyone" w:colFirst="4" w:colLast="4"/>
            <w:permStart w:id="2119244324" w:edGrp="everyone" w:colFirst="2" w:colLast="2"/>
            <w:permEnd w:id="1604001238"/>
            <w:permEnd w:id="622949784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51BA" w:rsidRPr="00CC51BA" w:rsidTr="00D27370">
        <w:trPr>
          <w:trHeight w:val="222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994479517" w:edGrp="everyone" w:colFirst="4" w:colLast="4"/>
            <w:permStart w:id="426453758" w:edGrp="everyone" w:colFirst="2" w:colLast="2"/>
            <w:permEnd w:id="12522199"/>
            <w:permEnd w:id="2119244324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B.   Is the account holder a listed entity on a recognized stock exchange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623357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51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6233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C51BA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i/>
                <w:iCs/>
                <w:color w:val="000000"/>
                <w:lang w:val="en-US"/>
              </w:rPr>
            </w:pPr>
            <w:permStart w:id="1748204227" w:edGrp="everyone" w:colFirst="4" w:colLast="4"/>
            <w:permStart w:id="1685674035" w:edGrp="everyone" w:colFirst="2" w:colLast="2"/>
            <w:permEnd w:id="1994479517"/>
            <w:permEnd w:id="426453758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 xml:space="preserve">If “yes” please specify name of stock exchange </w:t>
            </w:r>
            <w:permStart w:id="1523332128" w:edGrp="everyone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>_______________</w:t>
            </w:r>
            <w:r w:rsidR="00623357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 xml:space="preserve">          </w:t>
            </w:r>
            <w:permEnd w:id="1523332128"/>
            <w:r w:rsidR="00623357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 xml:space="preserve">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i/>
                <w:iCs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51BA" w:rsidRPr="00CC51BA" w:rsidTr="00D27370">
        <w:trPr>
          <w:trHeight w:val="314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623357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ermStart w:id="1317343431" w:edGrp="everyone" w:colFirst="0" w:colLast="0"/>
            <w:permStart w:id="860110706" w:edGrp="everyone" w:colFirst="4" w:colLast="4"/>
            <w:permStart w:id="1929854468" w:edGrp="everyone" w:colFirst="2" w:colLast="2"/>
            <w:permEnd w:id="1748204227"/>
            <w:permEnd w:id="168567403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51BA" w:rsidRPr="00CC51BA" w:rsidTr="00D27370">
        <w:trPr>
          <w:trHeight w:val="213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391084287" w:edGrp="everyone" w:colFirst="4" w:colLast="4"/>
            <w:permStart w:id="185870632" w:edGrp="everyone" w:colFirst="2" w:colLast="2"/>
            <w:permEnd w:id="1317343431"/>
            <w:permEnd w:id="860110706"/>
            <w:permEnd w:id="1929854468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C.   Is the account holder an Indian Financial Institution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623357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51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6233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C51BA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i/>
                <w:iCs/>
                <w:color w:val="000000"/>
                <w:lang w:val="en-US"/>
              </w:rPr>
            </w:pPr>
            <w:permStart w:id="171535373" w:edGrp="everyone" w:colFirst="4" w:colLast="4"/>
            <w:permStart w:id="2108965314" w:edGrp="everyone" w:colFirst="2" w:colLast="2"/>
            <w:permEnd w:id="391084287"/>
            <w:permEnd w:id="185870632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 xml:space="preserve">If “yes”, please provide your GIIN </w:t>
            </w:r>
            <w:permStart w:id="618007149" w:edGrp="everyone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>__________________</w:t>
            </w:r>
            <w:r w:rsidR="00623357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 xml:space="preserve">                        </w:t>
            </w:r>
            <w:permEnd w:id="618007149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i/>
                <w:iCs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51BA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i/>
                <w:iCs/>
                <w:color w:val="000000"/>
                <w:lang w:val="en-US"/>
              </w:rPr>
            </w:pPr>
            <w:permStart w:id="2134206190" w:edGrp="everyone" w:colFirst="4" w:colLast="4"/>
            <w:permStart w:id="945307359" w:edGrp="everyone" w:colFirst="2" w:colLast="2"/>
            <w:permEnd w:id="171535373"/>
            <w:permEnd w:id="2108965314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>(If GIIN is not there then provide the reason for not having it)</w:t>
            </w:r>
            <w:permStart w:id="1037909464" w:edGrp="everyone"/>
            <w:r w:rsidRPr="00CC51BA">
              <w:rPr>
                <w:rFonts w:ascii="Zurich BT" w:eastAsia="Times New Roman" w:hAnsi="Zurich BT" w:cs="Arial"/>
                <w:i/>
                <w:iCs/>
                <w:color w:val="000000" w:themeColor="text1"/>
              </w:rPr>
              <w:t>_________</w:t>
            </w:r>
            <w:permEnd w:id="1037909464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Zurich BT" w:eastAsia="Times New Roman" w:hAnsi="Zurich BT" w:cs="Arial"/>
                <w:b/>
                <w:i/>
                <w:iCs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D27370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1BA" w:rsidRPr="00CC51BA" w:rsidRDefault="00CC51BA" w:rsidP="00EC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CC51BA" w:rsidTr="00D27370">
        <w:trPr>
          <w:trHeight w:val="314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ermStart w:id="1886135757" w:edGrp="everyone"/>
            <w:permStart w:id="424435071" w:edGrp="everyone" w:colFirst="4" w:colLast="4"/>
            <w:permStart w:id="1490827529" w:edGrp="everyone" w:colFirst="2" w:colLast="2"/>
            <w:permEnd w:id="2134206190"/>
            <w:permEnd w:id="9453073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  <w:permEnd w:id="1886135757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CC51BA" w:rsidTr="00D27370">
        <w:trPr>
          <w:trHeight w:val="24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769809024" w:edGrp="everyone" w:colFirst="4" w:colLast="4"/>
            <w:permStart w:id="1695427862" w:edGrp="everyone" w:colFirst="2" w:colLast="2"/>
            <w:permEnd w:id="424435071"/>
            <w:permEnd w:id="1490827529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>D.  Is the account holder tax resident of any country other than India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51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23357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825895145" w:edGrp="everyone" w:colFirst="4" w:colLast="4"/>
            <w:permStart w:id="1371940494" w:edGrp="everyone" w:colFirst="2" w:colLast="2"/>
            <w:permEnd w:id="1769809024"/>
            <w:permEnd w:id="1695427862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     </w:t>
            </w:r>
            <w:r w:rsidRPr="00CC51BA">
              <w:rPr>
                <w:rFonts w:ascii="Zurich BT" w:eastAsia="Times New Roman" w:hAnsi="Zurich BT" w:cs="Arial"/>
                <w:i/>
                <w:iCs/>
                <w:color w:val="000000"/>
              </w:rPr>
              <w:t>If “Yes”, then please fill FATCA/ CRS self-certification form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CC51BA" w:rsidTr="00D27370">
        <w:trPr>
          <w:trHeight w:val="314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ermStart w:id="212939609" w:edGrp="everyone" w:colFirst="4" w:colLast="4"/>
            <w:permStart w:id="438070693" w:edGrp="everyone" w:colFirst="2" w:colLast="2"/>
            <w:permEnd w:id="825895145"/>
            <w:permEnd w:id="1371940494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CC51BA" w:rsidTr="00D27370">
        <w:trPr>
          <w:trHeight w:val="231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356667340" w:edGrp="everyone" w:colFirst="4" w:colLast="4"/>
            <w:permStart w:id="1109745718" w:edGrp="everyone" w:colFirst="2" w:colLast="2"/>
            <w:permEnd w:id="212939609"/>
            <w:permEnd w:id="438070693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>E</w:t>
            </w:r>
            <w:r w:rsidRPr="00CC51BA">
              <w:rPr>
                <w:rFonts w:ascii="Zurich BT" w:eastAsia="Times New Roman" w:hAnsi="Zurich BT" w:cs="Arial"/>
                <w:i/>
                <w:iCs/>
                <w:color w:val="000000"/>
              </w:rPr>
              <w:t xml:space="preserve">.   </w:t>
            </w:r>
            <w:r w:rsidRPr="00CC51BA">
              <w:rPr>
                <w:rFonts w:ascii="Zurich BT" w:eastAsia="Times New Roman" w:hAnsi="Zurich BT" w:cs="Arial"/>
                <w:color w:val="000000"/>
              </w:rPr>
              <w:t xml:space="preserve">Is the entity substantially owned or controlled by persons resident for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51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23357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919909428" w:edGrp="everyone" w:colFirst="4" w:colLast="4"/>
            <w:permStart w:id="105797624" w:edGrp="everyone" w:colFirst="2" w:colLast="2"/>
            <w:permEnd w:id="1356667340"/>
            <w:permEnd w:id="1109745718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      tax purpose in any country outside India or US persons: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CC51BA" w:rsidTr="00D27370">
        <w:trPr>
          <w:trHeight w:val="29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iCs/>
                <w:color w:val="000000" w:themeColor="text1"/>
              </w:rPr>
            </w:pPr>
            <w:permStart w:id="2052089962" w:edGrp="everyone" w:colFirst="4" w:colLast="4"/>
            <w:permStart w:id="36404148" w:edGrp="everyone" w:colFirst="2" w:colLast="2"/>
            <w:permEnd w:id="1919909428"/>
            <w:permEnd w:id="105797624"/>
            <w:r w:rsidRPr="00CC51BA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 (Kindly go through the table below and select the appropriate category)</w:t>
            </w:r>
          </w:p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CC51BA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9540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5940"/>
        <w:gridCol w:w="1080"/>
      </w:tblGrid>
      <w:tr w:rsidR="00C71BF2" w:rsidRPr="007B527E" w:rsidTr="00CC51BA">
        <w:tc>
          <w:tcPr>
            <w:tcW w:w="630" w:type="dxa"/>
          </w:tcPr>
          <w:permEnd w:id="2052089962"/>
          <w:permEnd w:id="36404148"/>
          <w:p w:rsidR="00C71BF2" w:rsidRPr="007B527E" w:rsidRDefault="00C71BF2" w:rsidP="00EC7FB2">
            <w:pPr>
              <w:rPr>
                <w:rFonts w:ascii="Zurich Blk BT" w:hAnsi="Zurich Blk BT"/>
                <w:iCs/>
                <w:color w:val="000000" w:themeColor="text1"/>
              </w:rPr>
            </w:pPr>
            <w:r w:rsidRPr="007B527E">
              <w:rPr>
                <w:rFonts w:ascii="Zurich Blk BT" w:hAnsi="Zurich Blk BT"/>
                <w:iCs/>
                <w:color w:val="000000" w:themeColor="text1"/>
              </w:rPr>
              <w:t>S. No.</w:t>
            </w:r>
          </w:p>
        </w:tc>
        <w:tc>
          <w:tcPr>
            <w:tcW w:w="1890" w:type="dxa"/>
          </w:tcPr>
          <w:p w:rsidR="00C71BF2" w:rsidRPr="007B527E" w:rsidRDefault="00C71BF2" w:rsidP="00EC7FB2">
            <w:pPr>
              <w:rPr>
                <w:rFonts w:ascii="Zurich Blk BT" w:hAnsi="Zurich Blk BT"/>
                <w:i/>
                <w:iCs/>
                <w:color w:val="000000" w:themeColor="text1"/>
              </w:rPr>
            </w:pPr>
            <w:r w:rsidRPr="007B527E">
              <w:rPr>
                <w:rFonts w:ascii="Zurich Blk BT" w:hAnsi="Zurich Blk BT"/>
                <w:iCs/>
                <w:color w:val="000000" w:themeColor="text1"/>
              </w:rPr>
              <w:t>Entity Type</w:t>
            </w:r>
          </w:p>
        </w:tc>
        <w:tc>
          <w:tcPr>
            <w:tcW w:w="5940" w:type="dxa"/>
          </w:tcPr>
          <w:p w:rsidR="00C71BF2" w:rsidRPr="007B527E" w:rsidRDefault="00C71BF2" w:rsidP="00623357">
            <w:pPr>
              <w:jc w:val="both"/>
              <w:rPr>
                <w:rFonts w:ascii="Zurich Blk BT" w:eastAsia="PMingLiU" w:hAnsi="Zurich Blk BT"/>
                <w:color w:val="000000" w:themeColor="text1"/>
              </w:rPr>
            </w:pPr>
            <w:r w:rsidRPr="007B527E">
              <w:rPr>
                <w:rFonts w:ascii="Zurich Blk BT" w:eastAsia="PMingLiU" w:hAnsi="Zurich Blk BT"/>
                <w:color w:val="000000" w:themeColor="text1"/>
              </w:rPr>
              <w:t>Controlling Person / Substantial owner</w:t>
            </w:r>
          </w:p>
        </w:tc>
        <w:tc>
          <w:tcPr>
            <w:tcW w:w="1080" w:type="dxa"/>
          </w:tcPr>
          <w:p w:rsidR="00C71BF2" w:rsidRPr="007B527E" w:rsidRDefault="00C71BF2" w:rsidP="00EC7FB2">
            <w:pPr>
              <w:rPr>
                <w:rFonts w:ascii="Zurich Blk BT" w:hAnsi="Zurich Blk BT"/>
                <w:i/>
                <w:iCs/>
                <w:color w:val="000000" w:themeColor="text1"/>
              </w:rPr>
            </w:pPr>
            <w:r w:rsidRPr="007B527E">
              <w:rPr>
                <w:rFonts w:ascii="Zurich Blk BT" w:hAnsi="Zurich Blk BT"/>
                <w:i/>
                <w:iCs/>
                <w:color w:val="000000" w:themeColor="text1"/>
              </w:rPr>
              <w:t>Yes/ No</w:t>
            </w:r>
          </w:p>
        </w:tc>
      </w:tr>
      <w:tr w:rsidR="00C71BF2" w:rsidRPr="007B527E" w:rsidTr="00CC51BA">
        <w:tc>
          <w:tcPr>
            <w:tcW w:w="63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permStart w:id="100885610" w:edGrp="everyone" w:colFirst="3" w:colLast="3"/>
            <w:r w:rsidRPr="007B527E">
              <w:rPr>
                <w:rFonts w:ascii="Zurich BT" w:eastAsia="PMingLiU" w:hAnsi="Zurich BT"/>
                <w:color w:val="000000" w:themeColor="text1"/>
              </w:rPr>
              <w:t>E-1</w:t>
            </w:r>
          </w:p>
        </w:tc>
        <w:tc>
          <w:tcPr>
            <w:tcW w:w="189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Company</w:t>
            </w:r>
          </w:p>
        </w:tc>
        <w:tc>
          <w:tcPr>
            <w:tcW w:w="5940" w:type="dxa"/>
          </w:tcPr>
          <w:p w:rsidR="00C71BF2" w:rsidRPr="007B527E" w:rsidRDefault="00C71BF2" w:rsidP="00623357">
            <w:pPr>
              <w:jc w:val="both"/>
              <w:rPr>
                <w:rFonts w:ascii="Zurich BT" w:hAnsi="Zurich BT"/>
                <w:iCs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 xml:space="preserve">Any natural person holding more than 25% of shares or capital or profits in a company </w:t>
            </w:r>
            <w:r w:rsidRPr="007B527E">
              <w:rPr>
                <w:rFonts w:ascii="Zurich BT" w:hAnsi="Zurich BT"/>
                <w:iCs/>
                <w:color w:val="000000" w:themeColor="text1"/>
              </w:rPr>
              <w:t>or chain of ownership </w:t>
            </w:r>
          </w:p>
          <w:p w:rsidR="00C71BF2" w:rsidRPr="007B527E" w:rsidRDefault="00C71BF2" w:rsidP="00623357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rPr>
                <w:rFonts w:ascii="Zurich BT" w:eastAsia="Calibri" w:hAnsi="Zurich BT" w:cs="Times New Roman"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C71BF2" w:rsidRPr="007B527E" w:rsidRDefault="00623357" w:rsidP="00EC7FB2">
            <w:pPr>
              <w:rPr>
                <w:rFonts w:ascii="Zurich BT" w:hAnsi="Zurich BT"/>
                <w:iCs/>
                <w:color w:val="000000" w:themeColor="text1"/>
              </w:rPr>
            </w:pPr>
            <w:r>
              <w:rPr>
                <w:rFonts w:ascii="Zurich BT" w:hAnsi="Zurich BT"/>
                <w:iCs/>
                <w:color w:val="000000" w:themeColor="text1"/>
              </w:rPr>
              <w:t xml:space="preserve">           </w:t>
            </w:r>
          </w:p>
        </w:tc>
      </w:tr>
      <w:tr w:rsidR="00C71BF2" w:rsidRPr="007B527E" w:rsidTr="00CC51BA">
        <w:tc>
          <w:tcPr>
            <w:tcW w:w="63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permStart w:id="1383092291" w:edGrp="everyone" w:colFirst="3" w:colLast="3"/>
            <w:permEnd w:id="100885610"/>
            <w:r w:rsidRPr="007B527E">
              <w:rPr>
                <w:rFonts w:ascii="Zurich BT" w:eastAsia="PMingLiU" w:hAnsi="Zurich BT"/>
                <w:color w:val="000000" w:themeColor="text1"/>
              </w:rPr>
              <w:t>E-2</w:t>
            </w:r>
          </w:p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</w:p>
        </w:tc>
        <w:tc>
          <w:tcPr>
            <w:tcW w:w="189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Partnership</w:t>
            </w:r>
          </w:p>
        </w:tc>
        <w:tc>
          <w:tcPr>
            <w:tcW w:w="5940" w:type="dxa"/>
          </w:tcPr>
          <w:p w:rsidR="00C71BF2" w:rsidRPr="007B527E" w:rsidRDefault="00C71BF2" w:rsidP="00623357">
            <w:pPr>
              <w:jc w:val="both"/>
              <w:rPr>
                <w:rFonts w:ascii="Zurich BT" w:hAnsi="Zurich BT"/>
                <w:i/>
                <w:iCs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Any natural person holding more than 15% of the capital or profits of the partnership firm</w:t>
            </w:r>
            <w:r w:rsidRPr="007B527E">
              <w:rPr>
                <w:rFonts w:ascii="Zurich BT" w:hAnsi="Zurich BT"/>
                <w:iCs/>
                <w:color w:val="000000" w:themeColor="text1"/>
              </w:rPr>
              <w:t xml:space="preserve"> </w:t>
            </w:r>
          </w:p>
          <w:p w:rsidR="00C71BF2" w:rsidRPr="007B527E" w:rsidRDefault="00C71BF2" w:rsidP="00623357">
            <w:pPr>
              <w:ind w:left="360"/>
              <w:contextualSpacing/>
              <w:jc w:val="both"/>
              <w:rPr>
                <w:rFonts w:ascii="Zurich BT" w:eastAsia="Calibri" w:hAnsi="Zurich BT" w:cs="Times New Roman"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C71BF2" w:rsidRPr="007B527E" w:rsidRDefault="00623357" w:rsidP="00EC7FB2">
            <w:pPr>
              <w:rPr>
                <w:rFonts w:ascii="Zurich BT" w:hAnsi="Zurich BT"/>
                <w:iCs/>
                <w:color w:val="000000" w:themeColor="text1"/>
              </w:rPr>
            </w:pPr>
            <w:r>
              <w:rPr>
                <w:rFonts w:ascii="Zurich BT" w:hAnsi="Zurich BT"/>
                <w:iCs/>
                <w:color w:val="000000" w:themeColor="text1"/>
              </w:rPr>
              <w:t xml:space="preserve">          </w:t>
            </w:r>
          </w:p>
        </w:tc>
      </w:tr>
      <w:tr w:rsidR="00C71BF2" w:rsidRPr="007B527E" w:rsidTr="00CC51BA">
        <w:tc>
          <w:tcPr>
            <w:tcW w:w="63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permStart w:id="1154045729" w:edGrp="everyone" w:colFirst="3" w:colLast="3"/>
            <w:permEnd w:id="1383092291"/>
            <w:r w:rsidRPr="007B527E">
              <w:rPr>
                <w:rFonts w:ascii="Zurich BT" w:eastAsia="PMingLiU" w:hAnsi="Zurich BT"/>
                <w:color w:val="000000" w:themeColor="text1"/>
              </w:rPr>
              <w:t>E-3</w:t>
            </w:r>
          </w:p>
        </w:tc>
        <w:tc>
          <w:tcPr>
            <w:tcW w:w="189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Unincorporated association or Body of individuals</w:t>
            </w:r>
          </w:p>
        </w:tc>
        <w:tc>
          <w:tcPr>
            <w:tcW w:w="5940" w:type="dxa"/>
          </w:tcPr>
          <w:p w:rsidR="00C71BF2" w:rsidRPr="007B527E" w:rsidRDefault="00C71BF2" w:rsidP="00623357">
            <w:pPr>
              <w:jc w:val="both"/>
              <w:rPr>
                <w:rFonts w:ascii="Zurich BT" w:eastAsia="PMingLiU" w:hAnsi="Zurich BT"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 xml:space="preserve">Any natural person holding more than 15% of the property or capital or profits of an unincorporated association or body of individuals </w:t>
            </w:r>
          </w:p>
          <w:p w:rsidR="00C71BF2" w:rsidRPr="007B527E" w:rsidRDefault="00C71BF2" w:rsidP="00623357">
            <w:pPr>
              <w:jc w:val="both"/>
              <w:rPr>
                <w:rFonts w:ascii="Zurich BT" w:hAnsi="Zurich BT"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C71BF2" w:rsidRPr="007B527E" w:rsidRDefault="00623357" w:rsidP="00EC7FB2">
            <w:pPr>
              <w:rPr>
                <w:rFonts w:ascii="Zurich BT" w:hAnsi="Zurich BT"/>
                <w:iCs/>
                <w:color w:val="000000" w:themeColor="text1"/>
              </w:rPr>
            </w:pPr>
            <w:r>
              <w:rPr>
                <w:rFonts w:ascii="Zurich BT" w:hAnsi="Zurich BT"/>
                <w:iCs/>
                <w:color w:val="000000" w:themeColor="text1"/>
              </w:rPr>
              <w:t xml:space="preserve">           </w:t>
            </w:r>
          </w:p>
        </w:tc>
      </w:tr>
      <w:tr w:rsidR="00C71BF2" w:rsidRPr="007B527E" w:rsidTr="00CC51BA">
        <w:tc>
          <w:tcPr>
            <w:tcW w:w="63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permStart w:id="1385893039" w:edGrp="everyone" w:colFirst="3" w:colLast="3"/>
            <w:permEnd w:id="1154045729"/>
            <w:r w:rsidRPr="007B527E">
              <w:rPr>
                <w:rFonts w:ascii="Zurich BT" w:eastAsia="PMingLiU" w:hAnsi="Zurich BT"/>
                <w:color w:val="000000" w:themeColor="text1"/>
              </w:rPr>
              <w:t>E-4</w:t>
            </w:r>
          </w:p>
        </w:tc>
        <w:tc>
          <w:tcPr>
            <w:tcW w:w="1890" w:type="dxa"/>
          </w:tcPr>
          <w:p w:rsidR="00C71BF2" w:rsidRPr="007B527E" w:rsidRDefault="00C71BF2" w:rsidP="00EC7FB2">
            <w:pPr>
              <w:rPr>
                <w:rFonts w:ascii="Zurich BT" w:eastAsia="PMingLiU" w:hAnsi="Zurich BT"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Trust</w:t>
            </w:r>
          </w:p>
        </w:tc>
        <w:tc>
          <w:tcPr>
            <w:tcW w:w="5940" w:type="dxa"/>
          </w:tcPr>
          <w:p w:rsidR="00C71BF2" w:rsidRPr="007B527E" w:rsidRDefault="00C71BF2" w:rsidP="00623357">
            <w:pPr>
              <w:jc w:val="both"/>
              <w:rPr>
                <w:rFonts w:ascii="Zurich BT" w:hAnsi="Zurich BT"/>
                <w:iCs/>
                <w:color w:val="000000" w:themeColor="text1"/>
              </w:rPr>
            </w:pPr>
            <w:r w:rsidRPr="007B527E">
              <w:rPr>
                <w:rFonts w:ascii="Zurich BT" w:eastAsia="PMingLiU" w:hAnsi="Zurich BT"/>
                <w:color w:val="000000" w:themeColor="text1"/>
              </w:rPr>
              <w:t>Any natural person being the settlor of the trust, the trustee, the protector, the beneficiaries with 15% or more interest in the trust and any person exercising ultimate effective control over the trust through a chain of control or ownership where the account holder is a trust</w:t>
            </w:r>
            <w:r w:rsidRPr="007B527E">
              <w:rPr>
                <w:rFonts w:ascii="Zurich BT" w:hAnsi="Zurich BT"/>
                <w:iCs/>
                <w:color w:val="000000" w:themeColor="text1"/>
              </w:rPr>
              <w:t xml:space="preserve">  </w:t>
            </w:r>
          </w:p>
          <w:p w:rsidR="00C71BF2" w:rsidRPr="007B527E" w:rsidRDefault="00C71BF2" w:rsidP="00623357">
            <w:pPr>
              <w:jc w:val="both"/>
              <w:rPr>
                <w:rFonts w:ascii="Zurich BT" w:hAnsi="Zurich BT"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C71BF2" w:rsidRPr="007B527E" w:rsidRDefault="00623357" w:rsidP="00EC7FB2">
            <w:pPr>
              <w:rPr>
                <w:rFonts w:ascii="Zurich BT" w:hAnsi="Zurich BT"/>
                <w:iCs/>
                <w:color w:val="000000" w:themeColor="text1"/>
              </w:rPr>
            </w:pPr>
            <w:r>
              <w:rPr>
                <w:rFonts w:ascii="Zurich BT" w:hAnsi="Zurich BT"/>
                <w:iCs/>
                <w:color w:val="000000" w:themeColor="text1"/>
              </w:rPr>
              <w:t xml:space="preserve">           </w:t>
            </w:r>
          </w:p>
        </w:tc>
      </w:tr>
      <w:permEnd w:id="1385893039"/>
    </w:tbl>
    <w:p w:rsidR="00C71BF2" w:rsidRPr="007B527E" w:rsidRDefault="00C71BF2" w:rsidP="00EC7FB2">
      <w:pPr>
        <w:tabs>
          <w:tab w:val="left" w:pos="360"/>
        </w:tabs>
        <w:spacing w:after="0" w:line="240" w:lineRule="auto"/>
        <w:rPr>
          <w:rFonts w:ascii="Zurich BT" w:eastAsia="PMingLiU" w:hAnsi="Zurich BT"/>
          <w:color w:val="000000" w:themeColor="text1"/>
          <w:lang w:val="en-US"/>
        </w:rPr>
      </w:pPr>
    </w:p>
    <w:tbl>
      <w:tblPr>
        <w:tblW w:w="9982" w:type="dxa"/>
        <w:tblInd w:w="-434" w:type="dxa"/>
        <w:tblLook w:val="04A0" w:firstRow="1" w:lastRow="0" w:firstColumn="1" w:lastColumn="0" w:noHBand="0" w:noVBand="1"/>
      </w:tblPr>
      <w:tblGrid>
        <w:gridCol w:w="7619"/>
        <w:gridCol w:w="770"/>
        <w:gridCol w:w="565"/>
        <w:gridCol w:w="483"/>
        <w:gridCol w:w="545"/>
      </w:tblGrid>
      <w:tr w:rsidR="00623357" w:rsidRPr="00EC7FB2" w:rsidTr="00AF5092">
        <w:trPr>
          <w:trHeight w:val="25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permStart w:id="176565964" w:edGrp="everyone" w:colFirst="2" w:colLast="2"/>
            <w:r w:rsidRPr="00EC7FB2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E-5. If the answer to question ‘E’ is Yes but the answer E-1 to E- 4 is ‘No’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permStart w:id="986342254" w:edGrp="everyone"/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ermEnd w:id="986342254"/>
          </w:p>
        </w:tc>
      </w:tr>
      <w:permEnd w:id="176565964"/>
      <w:tr w:rsidR="00623357" w:rsidRPr="00EC7FB2" w:rsidTr="00623357">
        <w:trPr>
          <w:trHeight w:val="30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r w:rsidRPr="00EC7FB2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then is there any natural person exercising control over the entity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EC7FB2" w:rsidTr="00623357">
        <w:trPr>
          <w:trHeight w:val="30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r w:rsidRPr="00EC7FB2">
              <w:rPr>
                <w:rFonts w:ascii="Zurich BT" w:eastAsia="Times New Roman" w:hAnsi="Zurich BT" w:cs="Arial"/>
                <w:iCs/>
                <w:color w:val="000000" w:themeColor="text1"/>
              </w:rPr>
              <w:t>through voting rights, agreement, arrangements, etc. or any other means.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EC7FB2" w:rsidTr="00623357">
        <w:trPr>
          <w:trHeight w:val="32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357" w:rsidRPr="00EC7FB2" w:rsidTr="004B3B90">
        <w:trPr>
          <w:trHeight w:val="207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r w:rsidRPr="00EC7FB2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E-6. If the answer to question ‘E’ is Yes but the answer E-1 to E- 5 is ‘No’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permStart w:id="212145112" w:edGrp="everyone"/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ermEnd w:id="212145112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2737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</w:pPr>
            <w:permStart w:id="731398619" w:edGrp="everyone"/>
            <w:r w:rsidRPr="00D27370"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Zurich BT" w:eastAsia="Times New Roman" w:hAnsi="Zurich BT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permEnd w:id="731398619"/>
          </w:p>
        </w:tc>
      </w:tr>
      <w:tr w:rsidR="00623357" w:rsidRPr="00EC7FB2" w:rsidTr="00623357">
        <w:trPr>
          <w:trHeight w:val="61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color w:val="000000"/>
                <w:lang w:val="en-US"/>
              </w:rPr>
            </w:pPr>
            <w:r w:rsidRPr="00EC7FB2">
              <w:rPr>
                <w:rFonts w:ascii="Zurich BT" w:eastAsia="Times New Roman" w:hAnsi="Zurich BT" w:cs="Arial"/>
                <w:iCs/>
                <w:color w:val="000000" w:themeColor="text1"/>
              </w:rPr>
              <w:t xml:space="preserve">then relevant natural person who holds the position of senior managing official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Zurich BT" w:eastAsia="Times New Roman" w:hAnsi="Zurich BT" w:cs="Arial"/>
                <w:b/>
                <w:color w:val="000000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D27370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57" w:rsidRPr="00EC7FB2" w:rsidRDefault="00623357" w:rsidP="0062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23357" w:rsidRDefault="00623357" w:rsidP="00623357">
      <w:pPr>
        <w:spacing w:after="0" w:line="240" w:lineRule="auto"/>
        <w:rPr>
          <w:rFonts w:ascii="Zurich BT" w:eastAsia="PMingLiU" w:hAnsi="Zurich BT"/>
          <w:color w:val="000000" w:themeColor="text1"/>
          <w:lang w:val="en-US"/>
        </w:rPr>
      </w:pPr>
    </w:p>
    <w:p w:rsidR="00C71BF2" w:rsidRPr="007B527E" w:rsidRDefault="00C71BF2" w:rsidP="00623357">
      <w:pPr>
        <w:spacing w:after="0" w:line="240" w:lineRule="auto"/>
        <w:rPr>
          <w:rFonts w:ascii="Zurich BT" w:eastAsia="PMingLiU" w:hAnsi="Zurich BT"/>
          <w:color w:val="000000" w:themeColor="text1"/>
          <w:lang w:val="en-US"/>
        </w:rPr>
      </w:pPr>
      <w:r w:rsidRPr="007B527E">
        <w:rPr>
          <w:rFonts w:ascii="Zurich BT" w:eastAsia="PMingLiU" w:hAnsi="Zurich BT"/>
          <w:color w:val="000000" w:themeColor="text1"/>
          <w:lang w:val="en-US"/>
        </w:rPr>
        <w:t>If any of the above point in section E is ticked as Yes &amp; the controlling persons are resident for tax purpose outside India or US persons then provide FATCA/CRS Self- Certification.</w:t>
      </w:r>
    </w:p>
    <w:p w:rsidR="00E4232C" w:rsidRDefault="00E4232C" w:rsidP="00EC7FB2"/>
    <w:tbl>
      <w:tblPr>
        <w:tblStyle w:val="TableGrid0"/>
        <w:tblW w:w="10956" w:type="dxa"/>
        <w:tblInd w:w="-810" w:type="dxa"/>
        <w:tblCellMar>
          <w:top w:w="47" w:type="dxa"/>
          <w:left w:w="115" w:type="dxa"/>
        </w:tblCellMar>
        <w:tblLook w:val="04A0" w:firstRow="1" w:lastRow="0" w:firstColumn="1" w:lastColumn="0" w:noHBand="0" w:noVBand="1"/>
      </w:tblPr>
      <w:tblGrid>
        <w:gridCol w:w="10956"/>
      </w:tblGrid>
      <w:tr w:rsidR="0011224A" w:rsidRPr="00944A5F" w:rsidTr="00CC51BA">
        <w:trPr>
          <w:trHeight w:val="283"/>
        </w:trPr>
        <w:tc>
          <w:tcPr>
            <w:tcW w:w="1095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D4D3D3"/>
          </w:tcPr>
          <w:p w:rsidR="0011224A" w:rsidRPr="00944A5F" w:rsidRDefault="0011224A" w:rsidP="00EC7FB2">
            <w:pPr>
              <w:spacing w:line="259" w:lineRule="auto"/>
              <w:ind w:right="104"/>
              <w:rPr>
                <w:rFonts w:ascii="Zurich BT" w:hAnsi="Zurich BT"/>
              </w:rPr>
            </w:pPr>
            <w:r w:rsidRPr="00944A5F">
              <w:rPr>
                <w:rFonts w:ascii="Zurich BT" w:hAnsi="Zurich BT"/>
                <w:b/>
              </w:rPr>
              <w:t>Customer Declaration</w:t>
            </w:r>
          </w:p>
        </w:tc>
      </w:tr>
      <w:tr w:rsidR="0011224A" w:rsidRPr="00500A43" w:rsidTr="00CC51BA">
        <w:trPr>
          <w:trHeight w:val="2995"/>
        </w:trPr>
        <w:tc>
          <w:tcPr>
            <w:tcW w:w="1095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1224A" w:rsidRPr="00500A43" w:rsidRDefault="00623357" w:rsidP="00623357">
            <w:pPr>
              <w:spacing w:line="259" w:lineRule="auto"/>
              <w:jc w:val="both"/>
              <w:rPr>
                <w:rFonts w:ascii="Zurich BT" w:hAnsi="Zurich BT"/>
                <w:sz w:val="20"/>
                <w:szCs w:val="20"/>
              </w:rPr>
            </w:pPr>
            <w:r>
              <w:rPr>
                <w:rFonts w:ascii="Zurich BT" w:hAnsi="Zurich BT"/>
                <w:sz w:val="20"/>
                <w:szCs w:val="20"/>
              </w:rPr>
              <w:t xml:space="preserve">(I) </w:t>
            </w:r>
            <w:r w:rsidR="0011224A" w:rsidRPr="00500A43">
              <w:rPr>
                <w:rFonts w:ascii="Zurich BT" w:hAnsi="Zurich BT"/>
                <w:sz w:val="20"/>
                <w:szCs w:val="20"/>
              </w:rPr>
              <w:t>Under penalty of perjury, I/We certify that:</w:t>
            </w:r>
          </w:p>
          <w:p w:rsidR="0011224A" w:rsidRPr="00500A43" w:rsidRDefault="0011224A" w:rsidP="00623357">
            <w:pPr>
              <w:ind w:left="194" w:right="-37" w:hanging="133"/>
              <w:jc w:val="both"/>
              <w:rPr>
                <w:rFonts w:ascii="Zurich BT" w:hAnsi="Zurich BT"/>
                <w:sz w:val="20"/>
                <w:szCs w:val="20"/>
              </w:rPr>
            </w:pPr>
            <w:r w:rsidRPr="00500A43">
              <w:rPr>
                <w:rFonts w:ascii="Zurich BT" w:hAnsi="Zurich BT"/>
                <w:sz w:val="20"/>
                <w:szCs w:val="20"/>
              </w:rPr>
              <w:t>1.The applicant is (i) an applicant taxable as a US person under the laws of the United States of America (“U.S.”) or any state or political subdivision thereof or therein, including the District of Columbia or any</w:t>
            </w:r>
            <w:r w:rsidR="00623357">
              <w:rPr>
                <w:rFonts w:ascii="Zurich BT" w:hAnsi="Zurich BT"/>
                <w:sz w:val="20"/>
                <w:szCs w:val="20"/>
              </w:rPr>
              <w:t xml:space="preserve"> other states of the U.S., (ii) </w:t>
            </w:r>
            <w:r w:rsidRPr="00500A43">
              <w:rPr>
                <w:rFonts w:ascii="Zurich BT" w:hAnsi="Zurich BT"/>
                <w:sz w:val="20"/>
                <w:szCs w:val="20"/>
              </w:rPr>
              <w:t>an estate, the income of which is subject to U.S. Federal Income tax regardless of the source thereof, or (This clause is applicable only if the account holder is identified as a U.S. person)</w:t>
            </w:r>
          </w:p>
          <w:p w:rsidR="0011224A" w:rsidRPr="00500A43" w:rsidRDefault="0011224A" w:rsidP="00623357">
            <w:pPr>
              <w:ind w:left="194" w:hanging="133"/>
              <w:jc w:val="both"/>
              <w:rPr>
                <w:rFonts w:ascii="Zurich BT" w:hAnsi="Zurich BT"/>
                <w:sz w:val="20"/>
                <w:szCs w:val="20"/>
              </w:rPr>
            </w:pPr>
            <w:r w:rsidRPr="00500A43">
              <w:rPr>
                <w:rFonts w:ascii="Zurich BT" w:hAnsi="Zurich BT"/>
                <w:sz w:val="20"/>
                <w:szCs w:val="20"/>
              </w:rPr>
              <w:t>2.The applicant is taxable as a tax resident under the laws of the country outside India (This clause is applicable only if the account holder is a tax resident outside of India)</w:t>
            </w:r>
          </w:p>
          <w:p w:rsidR="00623357" w:rsidRDefault="00623357" w:rsidP="00623357">
            <w:pPr>
              <w:spacing w:line="259" w:lineRule="auto"/>
              <w:jc w:val="both"/>
              <w:rPr>
                <w:rFonts w:ascii="Zurich BT" w:hAnsi="Zurich BT"/>
                <w:sz w:val="20"/>
                <w:szCs w:val="20"/>
              </w:rPr>
            </w:pPr>
          </w:p>
          <w:p w:rsidR="0011224A" w:rsidRPr="00500A43" w:rsidRDefault="00623357" w:rsidP="00623357">
            <w:pPr>
              <w:spacing w:line="259" w:lineRule="auto"/>
              <w:jc w:val="both"/>
              <w:rPr>
                <w:rFonts w:ascii="Zurich BT" w:hAnsi="Zurich BT"/>
                <w:sz w:val="20"/>
                <w:szCs w:val="20"/>
              </w:rPr>
            </w:pPr>
            <w:r>
              <w:rPr>
                <w:rFonts w:ascii="Zurich BT" w:hAnsi="Zurich BT"/>
                <w:sz w:val="20"/>
                <w:szCs w:val="20"/>
              </w:rPr>
              <w:t>(II)</w:t>
            </w:r>
            <w:r w:rsidR="0011224A" w:rsidRPr="00500A43">
              <w:rPr>
                <w:rFonts w:ascii="Zurich BT" w:hAnsi="Zurich BT"/>
                <w:sz w:val="20"/>
                <w:szCs w:val="20"/>
              </w:rPr>
              <w:t>I/We understand that the Bank is relying on this information for the purpose of determining the status of the applicant in compliance with</w:t>
            </w:r>
            <w:r>
              <w:rPr>
                <w:rFonts w:ascii="Zurich BT" w:hAnsi="Zurich BT"/>
                <w:sz w:val="20"/>
                <w:szCs w:val="20"/>
              </w:rPr>
              <w:t xml:space="preserve"> </w:t>
            </w:r>
            <w:r w:rsidR="0011224A" w:rsidRPr="00500A43">
              <w:rPr>
                <w:rFonts w:ascii="Zurich BT" w:hAnsi="Zurich BT"/>
                <w:sz w:val="20"/>
                <w:szCs w:val="20"/>
              </w:rPr>
              <w:t>FATCA/CRS. The Bank is not able to offer any tax advice on FATCA or CRS or its impact on the applicant. I/We should seek advice from professional tax advisor for any tax questions</w:t>
            </w:r>
          </w:p>
          <w:p w:rsidR="00623357" w:rsidRDefault="00623357" w:rsidP="00623357">
            <w:pPr>
              <w:spacing w:line="259" w:lineRule="auto"/>
              <w:jc w:val="both"/>
              <w:rPr>
                <w:rFonts w:ascii="Zurich BT" w:hAnsi="Zurich BT"/>
                <w:sz w:val="20"/>
                <w:szCs w:val="20"/>
              </w:rPr>
            </w:pPr>
          </w:p>
          <w:p w:rsidR="0011224A" w:rsidRPr="00500A43" w:rsidRDefault="00623357" w:rsidP="00623357">
            <w:pPr>
              <w:spacing w:line="259" w:lineRule="auto"/>
              <w:jc w:val="both"/>
              <w:rPr>
                <w:rFonts w:ascii="Zurich BT" w:hAnsi="Zurich BT"/>
                <w:sz w:val="20"/>
                <w:szCs w:val="20"/>
              </w:rPr>
            </w:pPr>
            <w:r>
              <w:rPr>
                <w:rFonts w:ascii="Zurich BT" w:hAnsi="Zurich BT"/>
                <w:sz w:val="20"/>
                <w:szCs w:val="20"/>
              </w:rPr>
              <w:t xml:space="preserve">(III) </w:t>
            </w:r>
            <w:r w:rsidR="0011224A" w:rsidRPr="00500A43">
              <w:rPr>
                <w:rFonts w:ascii="Zurich BT" w:hAnsi="Zurich BT"/>
                <w:sz w:val="20"/>
                <w:szCs w:val="20"/>
              </w:rPr>
              <w:t>I/We agree to submit a new form within 30 days if any information or certification on this form becomes incorrect</w:t>
            </w:r>
          </w:p>
          <w:p w:rsidR="00623357" w:rsidRDefault="00623357" w:rsidP="00623357">
            <w:pPr>
              <w:jc w:val="both"/>
              <w:rPr>
                <w:rFonts w:ascii="Zurich BT" w:hAnsi="Zurich BT"/>
                <w:sz w:val="20"/>
                <w:szCs w:val="20"/>
              </w:rPr>
            </w:pPr>
          </w:p>
          <w:p w:rsidR="0011224A" w:rsidRPr="00623357" w:rsidRDefault="00623357" w:rsidP="00623357">
            <w:pPr>
              <w:jc w:val="both"/>
              <w:rPr>
                <w:rFonts w:ascii="Zurich BT" w:hAnsi="Zurich BT"/>
                <w:sz w:val="20"/>
                <w:szCs w:val="20"/>
              </w:rPr>
            </w:pPr>
            <w:r>
              <w:rPr>
                <w:rFonts w:ascii="Zurich BT" w:hAnsi="Zurich BT"/>
                <w:sz w:val="20"/>
                <w:szCs w:val="20"/>
              </w:rPr>
              <w:t xml:space="preserve">(IV) </w:t>
            </w:r>
            <w:r w:rsidR="0011224A" w:rsidRPr="00623357">
              <w:rPr>
                <w:rFonts w:ascii="Zurich BT" w:hAnsi="Zurich BT"/>
                <w:sz w:val="20"/>
                <w:szCs w:val="20"/>
              </w:rPr>
              <w:t>I/We agree that as may be required by regulatory authorities, the Bank may also be required to report reportable details to CBDT or close or suspend my account</w:t>
            </w:r>
          </w:p>
          <w:p w:rsidR="00623357" w:rsidRDefault="00623357" w:rsidP="00623357">
            <w:pPr>
              <w:jc w:val="both"/>
              <w:rPr>
                <w:rFonts w:ascii="Zurich BT" w:hAnsi="Zurich BT"/>
                <w:sz w:val="20"/>
                <w:szCs w:val="20"/>
              </w:rPr>
            </w:pPr>
          </w:p>
          <w:p w:rsidR="0011224A" w:rsidRPr="00623357" w:rsidRDefault="00623357" w:rsidP="00623357">
            <w:pPr>
              <w:jc w:val="both"/>
              <w:rPr>
                <w:rFonts w:ascii="Zurich BT" w:hAnsi="Zurich BT"/>
                <w:sz w:val="20"/>
                <w:szCs w:val="20"/>
              </w:rPr>
            </w:pPr>
            <w:r>
              <w:rPr>
                <w:rFonts w:ascii="Zurich BT" w:hAnsi="Zurich BT"/>
                <w:sz w:val="20"/>
                <w:szCs w:val="20"/>
              </w:rPr>
              <w:t xml:space="preserve">(V) </w:t>
            </w:r>
            <w:r w:rsidR="0011224A" w:rsidRPr="00623357">
              <w:rPr>
                <w:rFonts w:ascii="Zurich BT" w:hAnsi="Zurich BT"/>
                <w:sz w:val="20"/>
                <w:szCs w:val="20"/>
              </w:rPr>
              <w:t>I/We certify that I/we provide the information on this form and to the best of my/our knowledge and belief the certification is true, correct, and complete including the taxpayer identification number of the applicant.</w:t>
            </w:r>
          </w:p>
        </w:tc>
      </w:tr>
    </w:tbl>
    <w:tbl>
      <w:tblPr>
        <w:tblpPr w:leftFromText="180" w:rightFromText="180" w:vertAnchor="text" w:horzAnchor="margin" w:tblpX="-782" w:tblpY="496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3"/>
      </w:tblGrid>
      <w:tr w:rsidR="0011224A" w:rsidRPr="00500A43" w:rsidTr="00D27370">
        <w:trPr>
          <w:trHeight w:val="578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4A" w:rsidRPr="00500A43" w:rsidRDefault="0011224A" w:rsidP="00D27370">
            <w:pPr>
              <w:spacing w:line="240" w:lineRule="exact"/>
              <w:textAlignment w:val="center"/>
              <w:rPr>
                <w:rFonts w:ascii="Zurich BT" w:eastAsia="SimSun" w:hAnsi="Zurich BT"/>
                <w:b/>
                <w:sz w:val="20"/>
                <w:szCs w:val="20"/>
                <w:lang w:eastAsia="zh-TW"/>
              </w:rPr>
            </w:pPr>
            <w:r w:rsidRPr="00500A43">
              <w:rPr>
                <w:rFonts w:ascii="Zurich BT" w:hAnsi="Zurich BT" w:cs="Arial"/>
                <w:b/>
                <w:sz w:val="20"/>
                <w:szCs w:val="20"/>
                <w:lang w:eastAsia="zh-TW"/>
              </w:rPr>
              <w:t>Name of the Entity</w:t>
            </w:r>
            <w:r w:rsidR="00623357">
              <w:rPr>
                <w:rFonts w:ascii="Zurich BT" w:hAnsi="Zurich BT" w:cs="Arial"/>
                <w:b/>
                <w:sz w:val="20"/>
                <w:szCs w:val="20"/>
                <w:lang w:eastAsia="zh-TW"/>
              </w:rPr>
              <w:t xml:space="preserve"> </w:t>
            </w:r>
            <w:permStart w:id="286598700" w:edGrp="everyone"/>
            <w:r w:rsidR="00623357">
              <w:rPr>
                <w:rFonts w:ascii="Zurich BT" w:hAnsi="Zurich BT" w:cs="Arial"/>
                <w:b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                  </w:t>
            </w:r>
            <w:r w:rsidRPr="00500A43">
              <w:rPr>
                <w:rFonts w:ascii="Zurich BT" w:hAnsi="Zurich BT" w:cs="Arial"/>
                <w:b/>
                <w:sz w:val="20"/>
                <w:szCs w:val="20"/>
                <w:lang w:eastAsia="zh-TW"/>
              </w:rPr>
              <w:t xml:space="preserve">     </w:t>
            </w:r>
            <w:permEnd w:id="286598700"/>
          </w:p>
        </w:tc>
      </w:tr>
      <w:tr w:rsidR="0011224A" w:rsidRPr="00500A43" w:rsidTr="00D27370">
        <w:trPr>
          <w:trHeight w:val="563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4A" w:rsidRPr="00D27370" w:rsidRDefault="0011224A" w:rsidP="00D27370">
            <w:pPr>
              <w:pStyle w:val="PlainText"/>
              <w:tabs>
                <w:tab w:val="left" w:pos="342"/>
              </w:tabs>
              <w:spacing w:line="240" w:lineRule="exact"/>
              <w:rPr>
                <w:rFonts w:ascii="Zurich BT" w:eastAsia="PMingLiU" w:hAnsi="Zurich BT" w:cs="Arial"/>
                <w:b/>
                <w:sz w:val="20"/>
                <w:szCs w:val="20"/>
                <w:lang w:eastAsia="zh-TW"/>
              </w:rPr>
            </w:pP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Signature1 </w:t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softHyphen/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softHyphen/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softHyphen/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softHyphen/>
              <w:t xml:space="preserve">    </w:t>
            </w:r>
            <w:permStart w:id="1701475311" w:edGrp="everyone"/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                                   </w:t>
            </w:r>
            <w:r w:rsidR="00D27370"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                   </w:t>
            </w:r>
            <w:permEnd w:id="1701475311"/>
            <w:r w:rsidR="00D27370"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</w:t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Signature 2  </w:t>
            </w:r>
            <w:permStart w:id="1213360353" w:edGrp="everyone"/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                                          </w:t>
            </w:r>
            <w:permEnd w:id="1213360353"/>
          </w:p>
        </w:tc>
      </w:tr>
      <w:tr w:rsidR="0011224A" w:rsidRPr="00500A43" w:rsidTr="00D27370">
        <w:trPr>
          <w:trHeight w:val="563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4A" w:rsidRPr="00D27370" w:rsidRDefault="0011224A" w:rsidP="00D27370">
            <w:pPr>
              <w:pStyle w:val="PlainText"/>
              <w:tabs>
                <w:tab w:val="left" w:pos="342"/>
              </w:tabs>
              <w:spacing w:line="240" w:lineRule="exact"/>
              <w:rPr>
                <w:rFonts w:ascii="Zurich BT" w:eastAsia="PMingLiU" w:hAnsi="Zurich BT" w:cs="Arial"/>
                <w:b/>
                <w:sz w:val="20"/>
                <w:szCs w:val="20"/>
                <w:lang w:eastAsia="zh-TW"/>
              </w:rPr>
            </w:pP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Signature 3  </w:t>
            </w:r>
            <w:permStart w:id="923026590" w:edGrp="everyone"/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                      </w:t>
            </w:r>
            <w:r w:rsidR="00D27370"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                                         </w:t>
            </w:r>
            <w:permEnd w:id="923026590"/>
            <w:r w:rsidR="00D27370"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</w:t>
            </w:r>
            <w:r w:rsid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 xml:space="preserve">   </w:t>
            </w:r>
            <w:r w:rsidR="00D27370"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>(</w:t>
            </w:r>
            <w:r w:rsidRPr="00D27370">
              <w:rPr>
                <w:rFonts w:ascii="Zurich BT" w:hAnsi="Zurich BT"/>
                <w:b/>
                <w:sz w:val="20"/>
                <w:szCs w:val="20"/>
                <w:lang w:eastAsia="zh-TW"/>
              </w:rPr>
              <w:t>As per MOP)</w:t>
            </w:r>
          </w:p>
        </w:tc>
      </w:tr>
      <w:tr w:rsidR="0011224A" w:rsidRPr="00500A43" w:rsidTr="00D27370">
        <w:trPr>
          <w:trHeight w:val="563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4A" w:rsidRPr="00500A43" w:rsidRDefault="0011224A" w:rsidP="00D27370">
            <w:pPr>
              <w:rPr>
                <w:rFonts w:ascii="Zurich BT" w:hAnsi="Zurich BT"/>
                <w:sz w:val="20"/>
                <w:szCs w:val="20"/>
                <w:lang w:eastAsia="zh-TW"/>
              </w:rPr>
            </w:pPr>
            <w:r w:rsidRPr="00500A43">
              <w:rPr>
                <w:rFonts w:ascii="Zurich BT" w:hAnsi="Zurich BT" w:cs="Calibri"/>
                <w:color w:val="000000"/>
                <w:sz w:val="20"/>
                <w:szCs w:val="20"/>
              </w:rPr>
              <w:t>Date (</w:t>
            </w:r>
            <w:permStart w:id="1561681688" w:edGrp="everyone"/>
            <w:r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>DD</w:t>
            </w:r>
            <w:r w:rsidR="00D27370"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>/MM</w:t>
            </w:r>
            <w:r w:rsidR="00D27370"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>/YYYY</w:t>
            </w:r>
            <w:r w:rsidR="00D27370" w:rsidRPr="00D27370">
              <w:rPr>
                <w:rFonts w:ascii="Zurich BT" w:hAnsi="Zurich BT" w:cs="Calibri"/>
                <w:color w:val="BFBFBF" w:themeColor="background1" w:themeShade="BF"/>
                <w:sz w:val="20"/>
                <w:szCs w:val="20"/>
              </w:rPr>
              <w:t xml:space="preserve">  </w:t>
            </w:r>
            <w:permEnd w:id="1561681688"/>
            <w:r w:rsidRPr="00500A43">
              <w:rPr>
                <w:rFonts w:ascii="Zurich BT" w:hAnsi="Zurich BT" w:cs="Calibri"/>
                <w:color w:val="000000"/>
                <w:sz w:val="20"/>
                <w:szCs w:val="20"/>
              </w:rPr>
              <w:t>) :</w:t>
            </w:r>
            <w:r w:rsidR="00623357">
              <w:rPr>
                <w:rFonts w:ascii="Zurich BT" w:hAnsi="Zurich BT" w:cs="Calibri"/>
                <w:color w:val="000000"/>
                <w:sz w:val="20"/>
                <w:szCs w:val="20"/>
              </w:rPr>
              <w:t xml:space="preserve"> </w:t>
            </w:r>
            <w:permStart w:id="122832536" w:edGrp="everyone"/>
            <w:r w:rsidR="00623357">
              <w:rPr>
                <w:rFonts w:ascii="Zurich BT" w:hAnsi="Zurich BT" w:cs="Calibri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ermEnd w:id="122832536"/>
          </w:p>
        </w:tc>
      </w:tr>
    </w:tbl>
    <w:p w:rsidR="0011224A" w:rsidRDefault="0011224A" w:rsidP="00EC7FB2">
      <w:bookmarkStart w:id="0" w:name="_GoBack"/>
      <w:bookmarkEnd w:id="0"/>
    </w:p>
    <w:sectPr w:rsidR="0011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altName w:val="Source Sans Pro Black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8C"/>
    <w:multiLevelType w:val="hybridMultilevel"/>
    <w:tmpl w:val="8A9ABB0A"/>
    <w:lvl w:ilvl="0" w:tplc="B1186C2E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82D"/>
    <w:multiLevelType w:val="hybridMultilevel"/>
    <w:tmpl w:val="85162E18"/>
    <w:lvl w:ilvl="0" w:tplc="6B2607BE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79F3"/>
    <w:multiLevelType w:val="hybridMultilevel"/>
    <w:tmpl w:val="D004C71C"/>
    <w:lvl w:ilvl="0" w:tplc="04E05518">
      <w:start w:val="4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2125"/>
    <w:multiLevelType w:val="hybridMultilevel"/>
    <w:tmpl w:val="A7421C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F52DF"/>
    <w:multiLevelType w:val="hybridMultilevel"/>
    <w:tmpl w:val="0270F084"/>
    <w:lvl w:ilvl="0" w:tplc="88E435DA">
      <w:start w:val="2"/>
      <w:numFmt w:val="upperRoman"/>
      <w:lvlText w:val="(%1)"/>
      <w:lvlJc w:val="left"/>
      <w:pPr>
        <w:ind w:left="332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4A71A2">
      <w:start w:val="1"/>
      <w:numFmt w:val="lowerLetter"/>
      <w:lvlText w:val="%2"/>
      <w:lvlJc w:val="left"/>
      <w:pPr>
        <w:ind w:left="125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703128">
      <w:start w:val="1"/>
      <w:numFmt w:val="lowerRoman"/>
      <w:lvlText w:val="%3"/>
      <w:lvlJc w:val="left"/>
      <w:pPr>
        <w:ind w:left="197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D424F0">
      <w:start w:val="1"/>
      <w:numFmt w:val="decimal"/>
      <w:lvlText w:val="%4"/>
      <w:lvlJc w:val="left"/>
      <w:pPr>
        <w:ind w:left="269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8EAE40">
      <w:start w:val="1"/>
      <w:numFmt w:val="lowerLetter"/>
      <w:lvlText w:val="%5"/>
      <w:lvlJc w:val="left"/>
      <w:pPr>
        <w:ind w:left="341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7A7CEC">
      <w:start w:val="1"/>
      <w:numFmt w:val="lowerRoman"/>
      <w:lvlText w:val="%6"/>
      <w:lvlJc w:val="left"/>
      <w:pPr>
        <w:ind w:left="413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56E292">
      <w:start w:val="1"/>
      <w:numFmt w:val="decimal"/>
      <w:lvlText w:val="%7"/>
      <w:lvlJc w:val="left"/>
      <w:pPr>
        <w:ind w:left="485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16ADFE">
      <w:start w:val="1"/>
      <w:numFmt w:val="lowerLetter"/>
      <w:lvlText w:val="%8"/>
      <w:lvlJc w:val="left"/>
      <w:pPr>
        <w:ind w:left="557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E8BA24">
      <w:start w:val="1"/>
      <w:numFmt w:val="lowerRoman"/>
      <w:lvlText w:val="%9"/>
      <w:lvlJc w:val="left"/>
      <w:pPr>
        <w:ind w:left="6295"/>
      </w:pPr>
      <w:rPr>
        <w:rFonts w:ascii="Zurich BT" w:eastAsia="Zurich BT" w:hAnsi="Zurich BT" w:cs="Zurich B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F4447B"/>
    <w:multiLevelType w:val="hybridMultilevel"/>
    <w:tmpl w:val="1CCACAFC"/>
    <w:lvl w:ilvl="0" w:tplc="D6A06E9E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TL5FSAmSU0e4FpTVaDAtkiBWk5GD6xehA8J2cWpggpbtXC3aeKUDXf+WbbgPuNrG5O13LTqa8EOiRa7HbbusQ==" w:salt="MP0u+9p/SAXAOTKbvSM+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2"/>
    <w:rsid w:val="0011224A"/>
    <w:rsid w:val="00312A86"/>
    <w:rsid w:val="00623357"/>
    <w:rsid w:val="007449B6"/>
    <w:rsid w:val="00B501FA"/>
    <w:rsid w:val="00C71BF2"/>
    <w:rsid w:val="00CC51BA"/>
    <w:rsid w:val="00D27370"/>
    <w:rsid w:val="00E4232C"/>
    <w:rsid w:val="00EC7FB2"/>
    <w:rsid w:val="00ED6912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3C9F"/>
  <w15:chartTrackingRefBased/>
  <w15:docId w15:val="{604D7418-6332-4AFF-BCBE-38C33A5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F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22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24A"/>
    <w:rPr>
      <w:rFonts w:ascii="Calibri" w:eastAsia="Times New Roman" w:hAnsi="Calibri" w:cs="Times New Roman"/>
      <w:szCs w:val="21"/>
    </w:rPr>
  </w:style>
  <w:style w:type="table" w:customStyle="1" w:styleId="TableGrid0">
    <w:name w:val="TableGrid"/>
    <w:rsid w:val="001122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Saboo     /RSPPG/IBANK/BKC</dc:creator>
  <cp:keywords/>
  <dc:description/>
  <cp:lastModifiedBy>Alka Ranjan     /RSPPG/IBANK/HYD</cp:lastModifiedBy>
  <cp:revision>3</cp:revision>
  <dcterms:created xsi:type="dcterms:W3CDTF">2020-04-08T12:23:00Z</dcterms:created>
  <dcterms:modified xsi:type="dcterms:W3CDTF">2020-04-09T09:44:00Z</dcterms:modified>
</cp:coreProperties>
</file>