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C3" w:rsidRPr="007B527E" w:rsidRDefault="009863C3" w:rsidP="009863C3">
      <w:pPr>
        <w:spacing w:after="0" w:line="240" w:lineRule="auto"/>
        <w:ind w:left="360"/>
        <w:contextualSpacing/>
        <w:jc w:val="right"/>
        <w:rPr>
          <w:rFonts w:ascii="Zurich Blk BT" w:eastAsia="Times New Roman" w:hAnsi="Zurich Blk BT" w:cs="Times New Roman"/>
          <w:bCs/>
          <w:color w:val="000000" w:themeColor="text1"/>
          <w:lang w:val="en-US" w:eastAsia="en-IN"/>
        </w:rPr>
      </w:pPr>
      <w:r w:rsidRPr="007B527E">
        <w:rPr>
          <w:rFonts w:ascii="Zurich BT" w:hAnsi="Zurich BT" w:cs="Zurich BT"/>
          <w:color w:val="000000" w:themeColor="text1"/>
          <w:lang w:val="en-US"/>
        </w:rPr>
        <w:t>Annexure CA-3</w:t>
      </w:r>
    </w:p>
    <w:p w:rsidR="009863C3" w:rsidRDefault="009863C3" w:rsidP="009863C3">
      <w:pPr>
        <w:spacing w:after="0" w:line="240" w:lineRule="auto"/>
        <w:ind w:left="10" w:right="170" w:hanging="10"/>
        <w:jc w:val="center"/>
        <w:rPr>
          <w:rFonts w:ascii="Zurich Blk BT" w:eastAsia="Zurich BT" w:hAnsi="Zurich Blk BT" w:cs="Zurich BT"/>
          <w:color w:val="000000" w:themeColor="text1"/>
          <w:u w:val="single" w:color="373334"/>
          <w:lang w:val="en-US" w:eastAsia="en-IN"/>
        </w:rPr>
      </w:pPr>
    </w:p>
    <w:p w:rsidR="009863C3" w:rsidRDefault="009863C3" w:rsidP="009863C3">
      <w:pPr>
        <w:spacing w:after="0" w:line="240" w:lineRule="auto"/>
        <w:ind w:left="10" w:right="170" w:hanging="10"/>
        <w:jc w:val="center"/>
        <w:rPr>
          <w:rFonts w:ascii="Zurich Blk BT" w:eastAsia="Zurich BT" w:hAnsi="Zurich Blk BT" w:cs="Zurich BT"/>
          <w:color w:val="000000" w:themeColor="text1"/>
          <w:u w:val="single" w:color="373334"/>
          <w:lang w:val="en-US" w:eastAsia="en-IN"/>
        </w:rPr>
      </w:pPr>
    </w:p>
    <w:p w:rsidR="009863C3" w:rsidRDefault="009863C3" w:rsidP="009863C3">
      <w:pPr>
        <w:spacing w:after="0" w:line="240" w:lineRule="auto"/>
        <w:ind w:left="10" w:right="170" w:hanging="10"/>
        <w:jc w:val="center"/>
        <w:rPr>
          <w:rFonts w:ascii="Zurich Blk BT" w:eastAsia="Zurich BT" w:hAnsi="Zurich Blk BT" w:cs="Zurich BT"/>
          <w:color w:val="000000" w:themeColor="text1"/>
          <w:u w:val="single" w:color="373334"/>
          <w:lang w:val="en-US" w:eastAsia="en-IN"/>
        </w:rPr>
      </w:pPr>
    </w:p>
    <w:p w:rsidR="009863C3" w:rsidRPr="007B527E" w:rsidRDefault="009863C3" w:rsidP="009863C3">
      <w:pPr>
        <w:spacing w:after="0" w:line="240" w:lineRule="auto"/>
        <w:ind w:left="10" w:right="170" w:hanging="10"/>
        <w:jc w:val="center"/>
        <w:rPr>
          <w:rFonts w:ascii="Zurich Blk BT" w:eastAsia="Zurich BT" w:hAnsi="Zurich Blk BT" w:cs="Zurich BT"/>
          <w:color w:val="000000" w:themeColor="text1"/>
          <w:lang w:val="en-US" w:eastAsia="en-IN"/>
        </w:rPr>
      </w:pPr>
      <w:r w:rsidRPr="007B527E">
        <w:rPr>
          <w:rFonts w:ascii="Zurich Blk BT" w:eastAsia="Zurich BT" w:hAnsi="Zurich Blk BT" w:cs="Zurich BT"/>
          <w:color w:val="000000" w:themeColor="text1"/>
          <w:u w:val="single" w:color="373334"/>
          <w:lang w:val="en-US" w:eastAsia="en-IN"/>
        </w:rPr>
        <w:t xml:space="preserve"> (Format of List of Directors ROC receipt)</w:t>
      </w:r>
    </w:p>
    <w:p w:rsidR="009863C3" w:rsidRPr="007B527E" w:rsidRDefault="009863C3" w:rsidP="009863C3">
      <w:pPr>
        <w:spacing w:after="0" w:line="240" w:lineRule="auto"/>
        <w:ind w:left="10" w:right="170" w:hanging="10"/>
        <w:jc w:val="center"/>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u w:val="single" w:color="373334"/>
          <w:lang w:val="en-US" w:eastAsia="en-IN"/>
        </w:rPr>
        <w:t>(On Company's letter head)</w:t>
      </w:r>
    </w:p>
    <w:p w:rsidR="009863C3" w:rsidRPr="007B527E" w:rsidRDefault="009863C3" w:rsidP="009863C3">
      <w:pPr>
        <w:spacing w:after="0" w:line="240" w:lineRule="auto"/>
        <w:ind w:left="10" w:right="170" w:hanging="10"/>
        <w:jc w:val="center"/>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u w:val="single" w:color="373334"/>
          <w:lang w:val="en-US" w:eastAsia="en-IN"/>
        </w:rPr>
        <w:t>DECLARATION</w:t>
      </w:r>
    </w:p>
    <w:p w:rsidR="009863C3" w:rsidRPr="007B527E" w:rsidRDefault="009863C3" w:rsidP="009863C3">
      <w:pPr>
        <w:spacing w:after="6" w:line="250" w:lineRule="auto"/>
        <w:ind w:left="-4" w:right="170" w:hanging="10"/>
        <w:jc w:val="both"/>
        <w:rPr>
          <w:rFonts w:ascii="Zurich BT" w:eastAsia="Zurich BT" w:hAnsi="Zurich BT" w:cs="Zurich BT"/>
          <w:color w:val="000000" w:themeColor="text1"/>
          <w:lang w:val="en-US" w:eastAsia="en-IN"/>
        </w:rPr>
      </w:pPr>
    </w:p>
    <w:p w:rsidR="009863C3" w:rsidRPr="007B527E" w:rsidRDefault="009863C3" w:rsidP="009863C3">
      <w:pPr>
        <w:spacing w:after="6"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To,</w:t>
      </w:r>
      <w:permStart w:id="1068789141" w:edGrp="everyone"/>
      <w:r w:rsidR="00FB4B92">
        <w:rPr>
          <w:rFonts w:ascii="Zurich BT" w:eastAsia="Zurich BT" w:hAnsi="Zurich BT" w:cs="Zurich BT"/>
          <w:color w:val="000000" w:themeColor="text1"/>
          <w:lang w:val="en-US" w:eastAsia="en-IN"/>
        </w:rPr>
        <w:t xml:space="preserve">                                                                                              </w:t>
      </w:r>
    </w:p>
    <w:permEnd w:id="1068789141"/>
    <w:p w:rsidR="009863C3" w:rsidRPr="007B527E" w:rsidRDefault="009863C3" w:rsidP="009863C3">
      <w:pPr>
        <w:spacing w:after="187"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ICICI Bank </w:t>
      </w:r>
      <w:proofErr w:type="gramStart"/>
      <w:r w:rsidRPr="007B527E">
        <w:rPr>
          <w:rFonts w:ascii="Zurich BT" w:eastAsia="Zurich BT" w:hAnsi="Zurich BT" w:cs="Zurich BT"/>
          <w:color w:val="000000" w:themeColor="text1"/>
          <w:lang w:val="en-US" w:eastAsia="en-IN"/>
        </w:rPr>
        <w:t>Limited,</w:t>
      </w:r>
      <w:permStart w:id="1261444519" w:edGrp="everyone"/>
      <w:r w:rsidRPr="007B527E">
        <w:rPr>
          <w:rFonts w:ascii="Zurich BT" w:eastAsia="Zurich BT" w:hAnsi="Zurich BT" w:cs="Zurich BT"/>
          <w:color w:val="000000" w:themeColor="text1"/>
          <w:lang w:val="en-US" w:eastAsia="en-IN"/>
        </w:rPr>
        <w:t xml:space="preserve"> </w:t>
      </w:r>
      <w:r w:rsidR="00FB4B92">
        <w:rPr>
          <w:rFonts w:ascii="Zurich BT" w:eastAsia="Zurich BT" w:hAnsi="Zurich BT" w:cs="Zurich BT"/>
          <w:color w:val="000000" w:themeColor="text1"/>
          <w:lang w:val="en-US" w:eastAsia="en-IN"/>
        </w:rPr>
        <w:t xml:space="preserve">  </w:t>
      </w:r>
      <w:proofErr w:type="gramEnd"/>
      <w:r w:rsidR="00FB4B92">
        <w:rPr>
          <w:rFonts w:ascii="Zurich BT" w:eastAsia="Zurich BT" w:hAnsi="Zurich BT" w:cs="Zurich BT"/>
          <w:color w:val="000000" w:themeColor="text1"/>
          <w:lang w:val="en-US" w:eastAsia="en-IN"/>
        </w:rPr>
        <w:t xml:space="preserve">                                                                                                  </w:t>
      </w:r>
      <w:r w:rsidRPr="00FB4B92">
        <w:rPr>
          <w:rFonts w:ascii="Zurich BT" w:eastAsia="Zurich BT" w:hAnsi="Zurich BT" w:cs="Zurich BT"/>
          <w:color w:val="7B7B7B" w:themeColor="accent3" w:themeShade="BF"/>
          <w:lang w:val="en-US" w:eastAsia="en-IN"/>
        </w:rPr>
        <w:t>&lt;Branch Address&gt;</w:t>
      </w:r>
      <w:permEnd w:id="1261444519"/>
    </w:p>
    <w:p w:rsidR="009863C3" w:rsidRPr="007B527E" w:rsidRDefault="009863C3" w:rsidP="009863C3">
      <w:pPr>
        <w:spacing w:after="6" w:line="250" w:lineRule="auto"/>
        <w:ind w:left="-4" w:right="170" w:hanging="10"/>
        <w:jc w:val="both"/>
        <w:rPr>
          <w:rFonts w:ascii="Zurich BT" w:eastAsia="Zurich BT" w:hAnsi="Zurich BT" w:cs="Zurich BT"/>
          <w:color w:val="000000" w:themeColor="text1"/>
          <w:lang w:val="en-US" w:eastAsia="en-IN"/>
        </w:rPr>
      </w:pPr>
    </w:p>
    <w:p w:rsidR="009863C3" w:rsidRPr="007B527E" w:rsidRDefault="009863C3" w:rsidP="009863C3">
      <w:pPr>
        <w:spacing w:after="6"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Kind Attn:</w:t>
      </w:r>
    </w:p>
    <w:p w:rsidR="009863C3" w:rsidRPr="007B527E" w:rsidRDefault="009863C3" w:rsidP="009863C3">
      <w:pPr>
        <w:spacing w:after="0" w:line="240" w:lineRule="auto"/>
        <w:ind w:left="1" w:right="170"/>
        <w:jc w:val="both"/>
        <w:rPr>
          <w:rFonts w:ascii="Zurich BT" w:eastAsia="Zurich BT" w:hAnsi="Zurich BT" w:cs="Zurich BT"/>
          <w:color w:val="000000" w:themeColor="text1"/>
          <w:lang w:val="en-US" w:eastAsia="en-IN"/>
        </w:rPr>
      </w:pPr>
      <w:r w:rsidRPr="007B527E">
        <w:rPr>
          <w:rFonts w:ascii="Zurich BT" w:eastAsia="Times New Roman" w:hAnsi="Zurich BT" w:cs="Times New Roman"/>
          <w:color w:val="000000" w:themeColor="text1"/>
          <w:lang w:val="en-US" w:eastAsia="en-IN"/>
        </w:rPr>
        <w:t xml:space="preserve"> </w:t>
      </w:r>
    </w:p>
    <w:p w:rsidR="009863C3" w:rsidRPr="007B527E" w:rsidRDefault="009863C3" w:rsidP="009863C3">
      <w:pPr>
        <w:spacing w:after="187"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Dear Sir/Madam,</w:t>
      </w:r>
    </w:p>
    <w:p w:rsidR="009863C3" w:rsidRPr="007B527E" w:rsidRDefault="009863C3" w:rsidP="009863C3">
      <w:pPr>
        <w:spacing w:after="135" w:line="250" w:lineRule="auto"/>
        <w:ind w:left="-4" w:right="170" w:hanging="10"/>
        <w:jc w:val="both"/>
        <w:rPr>
          <w:rFonts w:ascii="Zurich BT" w:eastAsia="Zurich BT" w:hAnsi="Zurich BT" w:cs="Zurich BT"/>
          <w:color w:val="000000" w:themeColor="text1"/>
          <w:lang w:val="en-US" w:eastAsia="en-IN"/>
        </w:rPr>
      </w:pPr>
      <w:permStart w:id="351302026" w:edGrp="everyone"/>
      <w:r w:rsidRPr="00FB4B92">
        <w:rPr>
          <w:rFonts w:ascii="Zurich BT" w:eastAsia="Zurich BT" w:hAnsi="Zurich BT" w:cs="Zurich BT"/>
          <w:color w:val="7B7B7B" w:themeColor="accent3" w:themeShade="BF"/>
          <w:u w:val="single" w:color="373334"/>
          <w:lang w:val="en-US" w:eastAsia="en-IN"/>
        </w:rPr>
        <w:t xml:space="preserve">        &lt;Company Name&gt;            </w:t>
      </w:r>
      <w:proofErr w:type="gramStart"/>
      <w:r w:rsidRPr="00FB4B92">
        <w:rPr>
          <w:rFonts w:ascii="Zurich BT" w:eastAsia="Zurich BT" w:hAnsi="Zurich BT" w:cs="Zurich BT"/>
          <w:color w:val="7B7B7B" w:themeColor="accent3" w:themeShade="BF"/>
          <w:u w:val="single" w:color="373334"/>
          <w:lang w:val="en-US" w:eastAsia="en-IN"/>
        </w:rPr>
        <w:t xml:space="preserve">  ,</w:t>
      </w:r>
      <w:permEnd w:id="351302026"/>
      <w:proofErr w:type="gramEnd"/>
      <w:r w:rsidRPr="007B527E">
        <w:rPr>
          <w:rFonts w:ascii="Zurich BT" w:eastAsia="Zurich BT" w:hAnsi="Zurich BT" w:cs="Zurich BT"/>
          <w:color w:val="000000" w:themeColor="text1"/>
          <w:lang w:val="en-US" w:eastAsia="en-IN"/>
        </w:rPr>
        <w:t xml:space="preserve"> a company, registered under </w:t>
      </w:r>
      <w:permStart w:id="1369009588" w:edGrp="everyone"/>
      <w:r w:rsidRPr="007B527E">
        <w:rPr>
          <w:rFonts w:ascii="Zurich BT" w:eastAsia="Zurich BT" w:hAnsi="Zurich BT" w:cs="Zurich BT"/>
          <w:color w:val="000000" w:themeColor="text1"/>
          <w:lang w:val="en-US" w:eastAsia="en-IN"/>
        </w:rPr>
        <w:t>__________________</w:t>
      </w:r>
      <w:permEnd w:id="1369009588"/>
      <w:r w:rsidRPr="007B527E">
        <w:rPr>
          <w:rFonts w:ascii="Zurich BT" w:eastAsia="Zurich BT" w:hAnsi="Zurich BT" w:cs="Zurich BT"/>
          <w:color w:val="000000" w:themeColor="text1"/>
          <w:lang w:val="en-US" w:eastAsia="en-IN"/>
        </w:rPr>
        <w:t xml:space="preserve"> and having its registered office at </w:t>
      </w:r>
    </w:p>
    <w:p w:rsidR="009863C3" w:rsidRPr="007B527E" w:rsidRDefault="009863C3" w:rsidP="009863C3">
      <w:pPr>
        <w:spacing w:after="176" w:line="240" w:lineRule="auto"/>
        <w:ind w:left="1" w:right="170"/>
        <w:jc w:val="both"/>
        <w:rPr>
          <w:rFonts w:ascii="Zurich BT" w:eastAsia="Zurich BT" w:hAnsi="Zurich BT" w:cs="Zurich BT"/>
          <w:color w:val="000000" w:themeColor="text1"/>
          <w:lang w:val="en-US" w:eastAsia="en-IN"/>
        </w:rPr>
      </w:pPr>
      <w:permStart w:id="1270290788" w:edGrp="everyone"/>
      <w:r w:rsidRPr="007B527E">
        <w:rPr>
          <w:rFonts w:ascii="Zurich BT" w:eastAsia="Zurich BT" w:hAnsi="Zurich BT" w:cs="Zurich BT"/>
          <w:color w:val="000000" w:themeColor="text1"/>
          <w:u w:val="single" w:color="373334"/>
          <w:lang w:val="en-US" w:eastAsia="en-IN"/>
        </w:rPr>
        <w:t xml:space="preserve">                                    &lt;Complete office address&gt;                                 </w:t>
      </w:r>
      <w:proofErr w:type="gramStart"/>
      <w:r w:rsidRPr="007B527E">
        <w:rPr>
          <w:rFonts w:ascii="Zurich BT" w:eastAsia="Zurich BT" w:hAnsi="Zurich BT" w:cs="Zurich BT"/>
          <w:color w:val="000000" w:themeColor="text1"/>
          <w:u w:val="single" w:color="373334"/>
          <w:lang w:val="en-US" w:eastAsia="en-IN"/>
        </w:rPr>
        <w:t xml:space="preserve">   </w:t>
      </w:r>
      <w:permEnd w:id="1270290788"/>
      <w:r w:rsidRPr="007B527E">
        <w:rPr>
          <w:rFonts w:ascii="Zurich BT" w:eastAsia="Zurich BT" w:hAnsi="Zurich BT" w:cs="Zurich BT"/>
          <w:color w:val="000000" w:themeColor="text1"/>
          <w:lang w:val="en-US" w:eastAsia="en-IN"/>
        </w:rPr>
        <w:t>(</w:t>
      </w:r>
      <w:proofErr w:type="gramEnd"/>
      <w:r w:rsidRPr="007B527E">
        <w:rPr>
          <w:rFonts w:ascii="Zurich BT" w:eastAsia="Zurich BT" w:hAnsi="Zurich BT" w:cs="Zurich BT"/>
          <w:color w:val="000000" w:themeColor="text1"/>
          <w:lang w:val="en-US" w:eastAsia="en-IN"/>
        </w:rPr>
        <w:t>hereinafter “Company”) do hereby declare and state as under:</w:t>
      </w:r>
    </w:p>
    <w:p w:rsidR="00FB4B92" w:rsidRDefault="009863C3" w:rsidP="009863C3">
      <w:pPr>
        <w:spacing w:after="187"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The Company has applied to ICICI Bank for opening a current account at </w:t>
      </w:r>
      <w:permStart w:id="1892895771" w:edGrp="everyone"/>
      <w:r w:rsidR="00FB4B92">
        <w:rPr>
          <w:rFonts w:ascii="Zurich BT" w:eastAsia="Zurich BT" w:hAnsi="Zurich BT" w:cs="Zurich BT"/>
          <w:color w:val="000000" w:themeColor="text1"/>
          <w:lang w:val="en-US" w:eastAsia="en-IN"/>
        </w:rPr>
        <w:t xml:space="preserve">                         </w:t>
      </w:r>
    </w:p>
    <w:p w:rsidR="009863C3" w:rsidRPr="007B527E" w:rsidRDefault="00FB4B92" w:rsidP="00FB4B92">
      <w:pPr>
        <w:spacing w:after="187" w:line="250" w:lineRule="auto"/>
        <w:ind w:left="-14"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r w:rsidR="009863C3" w:rsidRPr="007B527E">
        <w:rPr>
          <w:rFonts w:ascii="Zurich BT" w:eastAsia="Zurich BT" w:hAnsi="Zurich BT" w:cs="Zurich BT"/>
          <w:color w:val="000000" w:themeColor="text1"/>
          <w:lang w:val="en-US" w:eastAsia="en-IN"/>
        </w:rPr>
        <w:t>&lt;Branch name&gt;</w:t>
      </w:r>
      <w:permEnd w:id="1892895771"/>
      <w:r w:rsidR="009863C3" w:rsidRPr="007B527E">
        <w:rPr>
          <w:rFonts w:ascii="Zurich BT" w:eastAsia="Zurich BT" w:hAnsi="Zurich BT" w:cs="Zurich BT"/>
          <w:color w:val="000000" w:themeColor="text1"/>
          <w:lang w:val="en-US" w:eastAsia="en-IN"/>
        </w:rPr>
        <w:t>.  As on the date of this declaration, the following individuals are the directors of the Company:</w:t>
      </w:r>
    </w:p>
    <w:p w:rsidR="009863C3" w:rsidRPr="007B527E" w:rsidRDefault="009863C3" w:rsidP="009863C3">
      <w:pPr>
        <w:keepNext/>
        <w:keepLines/>
        <w:shd w:val="clear" w:color="auto" w:fill="BDBEC1"/>
        <w:spacing w:after="187" w:line="240" w:lineRule="auto"/>
        <w:ind w:right="170"/>
        <w:jc w:val="both"/>
        <w:outlineLvl w:val="1"/>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List of Directors</w:t>
      </w:r>
    </w:p>
    <w:tbl>
      <w:tblPr>
        <w:tblW w:w="9810" w:type="dxa"/>
        <w:tblInd w:w="11" w:type="dxa"/>
        <w:tblLayout w:type="fixed"/>
        <w:tblCellMar>
          <w:top w:w="69" w:type="dxa"/>
          <w:left w:w="0" w:type="dxa"/>
          <w:right w:w="0" w:type="dxa"/>
        </w:tblCellMar>
        <w:tblLook w:val="04A0" w:firstRow="1" w:lastRow="0" w:firstColumn="1" w:lastColumn="0" w:noHBand="0" w:noVBand="1"/>
      </w:tblPr>
      <w:tblGrid>
        <w:gridCol w:w="614"/>
        <w:gridCol w:w="1817"/>
        <w:gridCol w:w="1288"/>
        <w:gridCol w:w="1282"/>
        <w:gridCol w:w="4809"/>
      </w:tblGrid>
      <w:tr w:rsidR="009863C3" w:rsidRPr="007B527E" w:rsidTr="000B53AD">
        <w:trPr>
          <w:trHeight w:val="280"/>
        </w:trPr>
        <w:tc>
          <w:tcPr>
            <w:tcW w:w="614" w:type="dxa"/>
            <w:tcBorders>
              <w:top w:val="single" w:sz="6" w:space="0" w:color="373334"/>
              <w:left w:val="single" w:sz="4" w:space="0" w:color="373334"/>
              <w:bottom w:val="single" w:sz="4" w:space="0" w:color="373334"/>
              <w:right w:val="single" w:sz="4" w:space="0" w:color="373334"/>
            </w:tcBorders>
            <w:shd w:val="clear" w:color="auto" w:fill="E6E7E7"/>
          </w:tcPr>
          <w:p w:rsidR="009863C3" w:rsidRPr="007B527E" w:rsidRDefault="009863C3" w:rsidP="000B53AD">
            <w:pPr>
              <w:spacing w:after="0" w:line="240" w:lineRule="auto"/>
              <w:ind w:left="-11"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Sr. No. </w:t>
            </w:r>
          </w:p>
        </w:tc>
        <w:tc>
          <w:tcPr>
            <w:tcW w:w="1817" w:type="dxa"/>
            <w:tcBorders>
              <w:top w:val="single" w:sz="6" w:space="0" w:color="373334"/>
              <w:left w:val="single" w:sz="4" w:space="0" w:color="373334"/>
              <w:bottom w:val="single" w:sz="4" w:space="0" w:color="373334"/>
              <w:right w:val="single" w:sz="4" w:space="0" w:color="373334"/>
            </w:tcBorders>
            <w:shd w:val="clear" w:color="auto" w:fill="E6E7E7"/>
          </w:tcPr>
          <w:p w:rsidR="009863C3" w:rsidRPr="007B527E" w:rsidRDefault="009863C3" w:rsidP="000B53AD">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Name </w:t>
            </w:r>
          </w:p>
        </w:tc>
        <w:tc>
          <w:tcPr>
            <w:tcW w:w="1288" w:type="dxa"/>
            <w:tcBorders>
              <w:top w:val="single" w:sz="6" w:space="0" w:color="373334"/>
              <w:left w:val="single" w:sz="4" w:space="0" w:color="373334"/>
              <w:bottom w:val="single" w:sz="4" w:space="0" w:color="373334"/>
              <w:right w:val="single" w:sz="4" w:space="0" w:color="373334"/>
            </w:tcBorders>
            <w:shd w:val="clear" w:color="auto" w:fill="E6E7E7"/>
          </w:tcPr>
          <w:p w:rsidR="009863C3" w:rsidRPr="007B527E" w:rsidRDefault="009863C3" w:rsidP="000B53AD">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Date of Birth </w:t>
            </w:r>
          </w:p>
        </w:tc>
        <w:tc>
          <w:tcPr>
            <w:tcW w:w="1282" w:type="dxa"/>
            <w:tcBorders>
              <w:top w:val="single" w:sz="6" w:space="0" w:color="373334"/>
              <w:left w:val="single" w:sz="4" w:space="0" w:color="373334"/>
              <w:bottom w:val="single" w:sz="4" w:space="0" w:color="373334"/>
              <w:right w:val="single" w:sz="4" w:space="0" w:color="373334"/>
            </w:tcBorders>
            <w:shd w:val="clear" w:color="auto" w:fill="E6E7E7"/>
          </w:tcPr>
          <w:p w:rsidR="009863C3" w:rsidRPr="007B527E" w:rsidRDefault="009863C3" w:rsidP="000B53AD">
            <w:pPr>
              <w:spacing w:after="0" w:line="240" w:lineRule="auto"/>
              <w:ind w:left="15"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Nationality </w:t>
            </w:r>
          </w:p>
        </w:tc>
        <w:tc>
          <w:tcPr>
            <w:tcW w:w="4809" w:type="dxa"/>
            <w:tcBorders>
              <w:top w:val="single" w:sz="6" w:space="0" w:color="373334"/>
              <w:left w:val="single" w:sz="4" w:space="0" w:color="373334"/>
              <w:bottom w:val="single" w:sz="4" w:space="0" w:color="373334"/>
              <w:right w:val="single" w:sz="4" w:space="0" w:color="373334"/>
            </w:tcBorders>
            <w:shd w:val="clear" w:color="auto" w:fill="E6E7E7"/>
          </w:tcPr>
          <w:p w:rsidR="009863C3" w:rsidRPr="007B527E" w:rsidRDefault="009863C3" w:rsidP="000B53AD">
            <w:pPr>
              <w:spacing w:after="0" w:line="24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Residential Address</w:t>
            </w:r>
          </w:p>
        </w:tc>
      </w:tr>
      <w:tr w:rsidR="009863C3" w:rsidRPr="007B527E" w:rsidTr="000B53AD">
        <w:trPr>
          <w:trHeight w:val="320"/>
        </w:trPr>
        <w:tc>
          <w:tcPr>
            <w:tcW w:w="614"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permStart w:id="2000972456" w:edGrp="everyone" w:colFirst="0" w:colLast="0"/>
            <w:permStart w:id="856050884" w:edGrp="everyone" w:colFirst="1" w:colLast="1"/>
            <w:permStart w:id="1295596102" w:edGrp="everyone" w:colFirst="2" w:colLast="2"/>
            <w:permStart w:id="2103596627" w:edGrp="everyone" w:colFirst="3" w:colLast="3"/>
            <w:permStart w:id="335968991" w:edGrp="everyone" w:colFirst="4" w:colLast="4"/>
            <w:r>
              <w:rPr>
                <w:rFonts w:ascii="Zurich BT" w:eastAsia="Zurich BT" w:hAnsi="Zurich BT" w:cs="Zurich BT"/>
                <w:color w:val="000000" w:themeColor="text1"/>
                <w:lang w:val="en-US" w:eastAsia="en-IN"/>
              </w:rPr>
              <w:t xml:space="preserve">     </w:t>
            </w:r>
          </w:p>
        </w:tc>
        <w:tc>
          <w:tcPr>
            <w:tcW w:w="1817"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8"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2"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4809"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r>
      <w:tr w:rsidR="009863C3" w:rsidRPr="007B527E" w:rsidTr="000B53AD">
        <w:trPr>
          <w:trHeight w:val="326"/>
        </w:trPr>
        <w:tc>
          <w:tcPr>
            <w:tcW w:w="614"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permStart w:id="1084968109" w:edGrp="everyone" w:colFirst="0" w:colLast="0"/>
            <w:permStart w:id="1170477335" w:edGrp="everyone" w:colFirst="1" w:colLast="1"/>
            <w:permStart w:id="675101904" w:edGrp="everyone" w:colFirst="2" w:colLast="2"/>
            <w:permStart w:id="454449148" w:edGrp="everyone" w:colFirst="3" w:colLast="3"/>
            <w:permStart w:id="1272666573" w:edGrp="everyone" w:colFirst="4" w:colLast="4"/>
            <w:permEnd w:id="2000972456"/>
            <w:permEnd w:id="856050884"/>
            <w:permEnd w:id="1295596102"/>
            <w:permEnd w:id="2103596627"/>
            <w:permEnd w:id="335968991"/>
            <w:r>
              <w:rPr>
                <w:rFonts w:ascii="Zurich BT" w:eastAsia="Zurich BT" w:hAnsi="Zurich BT" w:cs="Zurich BT"/>
                <w:color w:val="000000" w:themeColor="text1"/>
                <w:lang w:val="en-US" w:eastAsia="en-IN"/>
              </w:rPr>
              <w:t xml:space="preserve">     </w:t>
            </w:r>
          </w:p>
        </w:tc>
        <w:tc>
          <w:tcPr>
            <w:tcW w:w="1817"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8"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2"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4809"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r>
      <w:tr w:rsidR="009863C3" w:rsidRPr="007B527E" w:rsidTr="000B53AD">
        <w:trPr>
          <w:trHeight w:val="326"/>
        </w:trPr>
        <w:tc>
          <w:tcPr>
            <w:tcW w:w="614"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permStart w:id="1467046916" w:edGrp="everyone" w:colFirst="0" w:colLast="0"/>
            <w:permStart w:id="510744872" w:edGrp="everyone" w:colFirst="1" w:colLast="1"/>
            <w:permStart w:id="1885109599" w:edGrp="everyone" w:colFirst="2" w:colLast="2"/>
            <w:permStart w:id="531648063" w:edGrp="everyone" w:colFirst="3" w:colLast="3"/>
            <w:permStart w:id="897731573" w:edGrp="everyone" w:colFirst="4" w:colLast="4"/>
            <w:permEnd w:id="1084968109"/>
            <w:permEnd w:id="1170477335"/>
            <w:permEnd w:id="675101904"/>
            <w:permEnd w:id="454449148"/>
            <w:permEnd w:id="1272666573"/>
            <w:r>
              <w:rPr>
                <w:rFonts w:ascii="Zurich BT" w:eastAsia="Zurich BT" w:hAnsi="Zurich BT" w:cs="Zurich BT"/>
                <w:color w:val="000000" w:themeColor="text1"/>
                <w:lang w:val="en-US" w:eastAsia="en-IN"/>
              </w:rPr>
              <w:t xml:space="preserve">     </w:t>
            </w:r>
          </w:p>
        </w:tc>
        <w:tc>
          <w:tcPr>
            <w:tcW w:w="1817"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8"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2"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4809"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r>
      <w:tr w:rsidR="009863C3" w:rsidRPr="007B527E" w:rsidTr="000B53AD">
        <w:trPr>
          <w:trHeight w:val="326"/>
        </w:trPr>
        <w:tc>
          <w:tcPr>
            <w:tcW w:w="614"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permStart w:id="2006874950" w:edGrp="everyone" w:colFirst="0" w:colLast="0"/>
            <w:permStart w:id="337654877" w:edGrp="everyone" w:colFirst="1" w:colLast="1"/>
            <w:permStart w:id="675626675" w:edGrp="everyone" w:colFirst="2" w:colLast="2"/>
            <w:permStart w:id="398199528" w:edGrp="everyone" w:colFirst="3" w:colLast="3"/>
            <w:permStart w:id="1660631899" w:edGrp="everyone" w:colFirst="4" w:colLast="4"/>
            <w:permEnd w:id="1467046916"/>
            <w:permEnd w:id="510744872"/>
            <w:permEnd w:id="1885109599"/>
            <w:permEnd w:id="531648063"/>
            <w:permEnd w:id="897731573"/>
            <w:r>
              <w:rPr>
                <w:rFonts w:ascii="Zurich BT" w:eastAsia="Zurich BT" w:hAnsi="Zurich BT" w:cs="Zurich BT"/>
                <w:color w:val="000000" w:themeColor="text1"/>
                <w:lang w:val="en-US" w:eastAsia="en-IN"/>
              </w:rPr>
              <w:t xml:space="preserve">     </w:t>
            </w:r>
          </w:p>
        </w:tc>
        <w:tc>
          <w:tcPr>
            <w:tcW w:w="1817"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8"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2"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4809"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r>
      <w:tr w:rsidR="009863C3" w:rsidRPr="007B527E" w:rsidTr="000B53AD">
        <w:trPr>
          <w:trHeight w:val="326"/>
        </w:trPr>
        <w:tc>
          <w:tcPr>
            <w:tcW w:w="614"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permStart w:id="418712439" w:edGrp="everyone" w:colFirst="0" w:colLast="0"/>
            <w:permStart w:id="2027238025" w:edGrp="everyone" w:colFirst="1" w:colLast="1"/>
            <w:permStart w:id="112288320" w:edGrp="everyone" w:colFirst="2" w:colLast="2"/>
            <w:permStart w:id="350250885" w:edGrp="everyone" w:colFirst="3" w:colLast="3"/>
            <w:permStart w:id="613352762" w:edGrp="everyone" w:colFirst="4" w:colLast="4"/>
            <w:permEnd w:id="2006874950"/>
            <w:permEnd w:id="337654877"/>
            <w:permEnd w:id="675626675"/>
            <w:permEnd w:id="398199528"/>
            <w:permEnd w:id="1660631899"/>
            <w:r>
              <w:rPr>
                <w:rFonts w:ascii="Zurich BT" w:eastAsia="Zurich BT" w:hAnsi="Zurich BT" w:cs="Zurich BT"/>
                <w:color w:val="000000" w:themeColor="text1"/>
                <w:lang w:val="en-US" w:eastAsia="en-IN"/>
              </w:rPr>
              <w:t xml:space="preserve">     </w:t>
            </w:r>
          </w:p>
        </w:tc>
        <w:tc>
          <w:tcPr>
            <w:tcW w:w="1817"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8"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1282"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c>
          <w:tcPr>
            <w:tcW w:w="4809" w:type="dxa"/>
            <w:tcBorders>
              <w:top w:val="single" w:sz="4" w:space="0" w:color="373334"/>
              <w:left w:val="single" w:sz="4" w:space="0" w:color="373334"/>
              <w:bottom w:val="single" w:sz="4" w:space="0" w:color="373334"/>
              <w:right w:val="single" w:sz="4" w:space="0" w:color="373334"/>
            </w:tcBorders>
          </w:tcPr>
          <w:p w:rsidR="009863C3" w:rsidRPr="007B527E" w:rsidRDefault="00FB4B92" w:rsidP="000B53AD">
            <w:pPr>
              <w:spacing w:after="0" w:line="240" w:lineRule="auto"/>
              <w:ind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 xml:space="preserve">                                                                            </w:t>
            </w:r>
          </w:p>
        </w:tc>
      </w:tr>
    </w:tbl>
    <w:permEnd w:id="418712439"/>
    <w:permEnd w:id="2027238025"/>
    <w:permEnd w:id="112288320"/>
    <w:permEnd w:id="350250885"/>
    <w:permEnd w:id="613352762"/>
    <w:p w:rsidR="009863C3" w:rsidRPr="007B527E" w:rsidRDefault="009863C3" w:rsidP="009863C3">
      <w:pPr>
        <w:spacing w:after="7" w:line="250" w:lineRule="auto"/>
        <w:ind w:left="454" w:right="170" w:hanging="468"/>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1A.</w:t>
      </w:r>
      <w:r w:rsidRPr="007B527E">
        <w:rPr>
          <w:rFonts w:ascii="Zurich BT" w:eastAsia="Zurich BT" w:hAnsi="Zurich BT" w:cs="Zurich BT"/>
          <w:color w:val="000000" w:themeColor="text1"/>
          <w:vertAlign w:val="superscript"/>
          <w:lang w:val="en-US" w:eastAsia="en-IN"/>
        </w:rPr>
        <w:t xml:space="preserve">2 </w:t>
      </w:r>
      <w:r w:rsidRPr="007B527E">
        <w:rPr>
          <w:rFonts w:ascii="Zurich BT" w:eastAsia="Zurich BT" w:hAnsi="Zurich BT" w:cs="Zurich BT"/>
          <w:color w:val="000000" w:themeColor="text1"/>
          <w:lang w:val="en-US" w:eastAsia="en-IN"/>
        </w:rPr>
        <w:t>That all the names of the above mentioned directors are updated with the Registrar of Companies (“ROC”) portal/website of Ministry of Corporate Affairs and all the requisite formalities for the appointment of the above mentioned directors have been complied with, including filing of Form 32/DIR-12 with the Office of ROC</w:t>
      </w:r>
    </w:p>
    <w:p w:rsidR="00FB4B92" w:rsidRDefault="009863C3" w:rsidP="009863C3">
      <w:pPr>
        <w:tabs>
          <w:tab w:val="center" w:pos="456"/>
          <w:tab w:val="center" w:pos="1224"/>
          <w:tab w:val="center" w:pos="2706"/>
        </w:tabs>
        <w:spacing w:after="23" w:line="250" w:lineRule="auto"/>
        <w:ind w:left="-14"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 xml:space="preserve"> </w:t>
      </w:r>
      <w:r w:rsidRPr="007B527E">
        <w:rPr>
          <w:rFonts w:ascii="Zurich BT" w:eastAsia="Zurich BT" w:hAnsi="Zurich BT" w:cs="Zurich BT"/>
          <w:color w:val="000000" w:themeColor="text1"/>
          <w:lang w:val="en-US" w:eastAsia="en-IN"/>
        </w:rPr>
        <w:tab/>
        <w:t xml:space="preserve"> </w:t>
      </w:r>
    </w:p>
    <w:p w:rsidR="009863C3" w:rsidRPr="007B527E" w:rsidRDefault="009863C3" w:rsidP="009863C3">
      <w:pPr>
        <w:tabs>
          <w:tab w:val="center" w:pos="456"/>
          <w:tab w:val="center" w:pos="1224"/>
          <w:tab w:val="center" w:pos="2706"/>
        </w:tabs>
        <w:spacing w:after="23" w:line="250" w:lineRule="auto"/>
        <w:ind w:left="-14"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ab/>
        <w:t xml:space="preserve"> </w:t>
      </w:r>
      <w:r w:rsidRPr="007B527E">
        <w:rPr>
          <w:rFonts w:ascii="Zurich BT" w:eastAsia="Zurich BT" w:hAnsi="Zurich BT" w:cs="Zurich BT"/>
          <w:color w:val="000000" w:themeColor="text1"/>
          <w:lang w:val="en-US" w:eastAsia="en-IN"/>
        </w:rPr>
        <w:tab/>
        <w:t>OR</w:t>
      </w:r>
    </w:p>
    <w:p w:rsidR="009863C3" w:rsidRPr="007B527E" w:rsidRDefault="009863C3" w:rsidP="009863C3">
      <w:pPr>
        <w:spacing w:after="187" w:line="250" w:lineRule="auto"/>
        <w:ind w:left="454" w:right="170" w:hanging="468"/>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lastRenderedPageBreak/>
        <w:t>1B.</w:t>
      </w:r>
      <w:r w:rsidRPr="007B527E">
        <w:rPr>
          <w:rFonts w:ascii="Zurich BT" w:eastAsia="Zurich BT" w:hAnsi="Zurich BT" w:cs="Zurich BT"/>
          <w:color w:val="000000" w:themeColor="text1"/>
          <w:vertAlign w:val="superscript"/>
          <w:lang w:val="en-US" w:eastAsia="en-IN"/>
        </w:rPr>
        <w:footnoteReference w:id="1"/>
      </w:r>
      <w:r w:rsidRPr="007B527E">
        <w:rPr>
          <w:rFonts w:ascii="Zurich BT" w:eastAsia="Zurich BT" w:hAnsi="Zurich BT" w:cs="Zurich BT"/>
          <w:color w:val="000000" w:themeColor="text1"/>
          <w:lang w:val="en-US" w:eastAsia="en-IN"/>
        </w:rPr>
        <w:t xml:space="preserve"> That the name of the following director(s) are not updated with the Registrar of Companies (“ROC”) portal/website of Ministry of Corporate Affairs.</w:t>
      </w:r>
    </w:p>
    <w:p w:rsidR="009863C3" w:rsidRPr="007B527E" w:rsidRDefault="009863C3" w:rsidP="009863C3">
      <w:pPr>
        <w:tabs>
          <w:tab w:val="center" w:pos="1198"/>
          <w:tab w:val="center" w:pos="2160"/>
          <w:tab w:val="center" w:pos="3666"/>
          <w:tab w:val="center" w:pos="6058"/>
        </w:tabs>
        <w:spacing w:after="187" w:line="250" w:lineRule="auto"/>
        <w:ind w:right="170"/>
        <w:jc w:val="both"/>
        <w:rPr>
          <w:rFonts w:ascii="Zurich BT" w:eastAsia="Zurich BT" w:hAnsi="Zurich BT" w:cs="Zurich BT"/>
          <w:color w:val="000000" w:themeColor="text1"/>
          <w:lang w:val="en-US" w:eastAsia="en-IN"/>
        </w:rPr>
      </w:pPr>
      <w:r w:rsidRPr="007B527E">
        <w:rPr>
          <w:rFonts w:ascii="Zurich BT" w:eastAsia="Calibri" w:hAnsi="Zurich BT" w:cs="Calibri"/>
          <w:color w:val="000000" w:themeColor="text1"/>
          <w:lang w:val="en-US" w:eastAsia="en-IN"/>
        </w:rPr>
        <w:tab/>
      </w:r>
      <w:r w:rsidRPr="007B527E">
        <w:rPr>
          <w:rFonts w:ascii="Zurich BT" w:eastAsia="Zurich BT" w:hAnsi="Zurich BT" w:cs="Zurich BT"/>
          <w:color w:val="000000" w:themeColor="text1"/>
          <w:lang w:val="en-US" w:eastAsia="en-IN"/>
        </w:rPr>
        <w:t>i)</w:t>
      </w:r>
      <w:permStart w:id="383590171" w:edGrp="everyone"/>
      <w:r w:rsidRPr="007B527E">
        <w:rPr>
          <w:rFonts w:ascii="Zurich BT" w:eastAsia="Zurich BT" w:hAnsi="Zurich BT" w:cs="Zurich BT"/>
          <w:color w:val="000000" w:themeColor="text1"/>
          <w:lang w:val="en-US" w:eastAsia="en-IN"/>
        </w:rPr>
        <w:t>_________________</w:t>
      </w:r>
      <w:r>
        <w:rPr>
          <w:rFonts w:ascii="Zurich BT" w:eastAsia="Zurich BT" w:hAnsi="Zurich BT" w:cs="Zurich BT"/>
          <w:color w:val="000000" w:themeColor="text1"/>
          <w:lang w:val="en-US" w:eastAsia="en-IN"/>
        </w:rPr>
        <w:t>___________________</w:t>
      </w:r>
      <w:permEnd w:id="383590171"/>
      <w:r w:rsidRPr="007B527E">
        <w:rPr>
          <w:rFonts w:ascii="Zurich BT" w:eastAsia="Times New Roman" w:hAnsi="Zurich BT" w:cs="Times New Roman"/>
          <w:color w:val="000000" w:themeColor="text1"/>
          <w:lang w:val="en-US" w:eastAsia="en-IN"/>
        </w:rPr>
        <w:t xml:space="preserve"> </w:t>
      </w:r>
      <w:r>
        <w:rPr>
          <w:rFonts w:ascii="Zurich BT" w:eastAsia="Times New Roman" w:hAnsi="Zurich BT" w:cs="Times New Roman"/>
          <w:color w:val="000000" w:themeColor="text1"/>
          <w:lang w:val="en-US" w:eastAsia="en-IN"/>
        </w:rPr>
        <w:t xml:space="preserve">   </w:t>
      </w:r>
      <w:r w:rsidRPr="007B527E">
        <w:rPr>
          <w:rFonts w:ascii="Zurich BT" w:eastAsia="Times New Roman" w:hAnsi="Zurich BT" w:cs="Times New Roman"/>
          <w:color w:val="000000" w:themeColor="text1"/>
          <w:lang w:val="en-US" w:eastAsia="en-IN"/>
        </w:rPr>
        <w:tab/>
      </w:r>
      <w:proofErr w:type="gramStart"/>
      <w:r w:rsidRPr="007B527E">
        <w:rPr>
          <w:rFonts w:ascii="Zurich BT" w:eastAsia="Zurich BT" w:hAnsi="Zurich BT" w:cs="Zurich BT"/>
          <w:color w:val="000000" w:themeColor="text1"/>
          <w:lang w:val="en-US" w:eastAsia="en-IN"/>
        </w:rPr>
        <w:t>ii)</w:t>
      </w:r>
      <w:permStart w:id="398547233" w:edGrp="everyone"/>
      <w:r w:rsidRPr="007B527E">
        <w:rPr>
          <w:rFonts w:ascii="Zurich BT" w:eastAsia="Zurich BT" w:hAnsi="Zurich BT" w:cs="Zurich BT"/>
          <w:color w:val="000000" w:themeColor="text1"/>
          <w:lang w:val="en-US" w:eastAsia="en-IN"/>
        </w:rPr>
        <w:t>_</w:t>
      </w:r>
      <w:proofErr w:type="gramEnd"/>
      <w:r w:rsidRPr="007B527E">
        <w:rPr>
          <w:rFonts w:ascii="Zurich BT" w:eastAsia="Zurich BT" w:hAnsi="Zurich BT" w:cs="Zurich BT"/>
          <w:color w:val="000000" w:themeColor="text1"/>
          <w:lang w:val="en-US" w:eastAsia="en-IN"/>
        </w:rPr>
        <w:t>_________________</w:t>
      </w:r>
      <w:r>
        <w:rPr>
          <w:rFonts w:ascii="Zurich BT" w:eastAsia="Times New Roman" w:hAnsi="Zurich BT" w:cs="Times New Roman"/>
          <w:color w:val="000000" w:themeColor="text1"/>
          <w:lang w:val="en-US" w:eastAsia="en-IN"/>
        </w:rPr>
        <w:t>__________________</w:t>
      </w:r>
      <w:r>
        <w:rPr>
          <w:rFonts w:ascii="Zurich BT" w:eastAsia="Zurich BT" w:hAnsi="Zurich BT" w:cs="Zurich BT"/>
          <w:color w:val="000000" w:themeColor="text1"/>
          <w:lang w:val="en-US" w:eastAsia="en-IN"/>
        </w:rPr>
        <w:t xml:space="preserve"> </w:t>
      </w:r>
      <w:permEnd w:id="398547233"/>
      <w:r>
        <w:rPr>
          <w:rFonts w:ascii="Zurich BT" w:eastAsia="Zurich BT" w:hAnsi="Zurich BT" w:cs="Zurich BT"/>
          <w:color w:val="000000" w:themeColor="text1"/>
          <w:lang w:val="en-US" w:eastAsia="en-IN"/>
        </w:rPr>
        <w:t xml:space="preserve">     iii)</w:t>
      </w:r>
      <w:permStart w:id="557153889" w:edGrp="everyone"/>
      <w:r>
        <w:rPr>
          <w:rFonts w:ascii="Zurich BT" w:eastAsia="Zurich BT" w:hAnsi="Zurich BT" w:cs="Zurich BT"/>
          <w:color w:val="000000" w:themeColor="text1"/>
          <w:lang w:val="en-US" w:eastAsia="en-IN"/>
        </w:rPr>
        <w:t>___________________________________</w:t>
      </w:r>
      <w:permEnd w:id="557153889"/>
    </w:p>
    <w:p w:rsidR="009863C3" w:rsidRPr="007B527E" w:rsidRDefault="009863C3" w:rsidP="009863C3">
      <w:pPr>
        <w:widowControl w:val="0"/>
        <w:numPr>
          <w:ilvl w:val="0"/>
          <w:numId w:val="1"/>
        </w:numPr>
        <w:suppressAutoHyphens/>
        <w:spacing w:after="187" w:line="25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In light of the same, Form 32/DIR-12 of along with this declaration of the following director(s) are enclosed herewith;</w:t>
      </w:r>
    </w:p>
    <w:p w:rsidR="009863C3" w:rsidRDefault="009863C3" w:rsidP="009863C3">
      <w:pPr>
        <w:widowControl w:val="0"/>
        <w:suppressAutoHyphens/>
        <w:spacing w:after="187" w:line="250" w:lineRule="auto"/>
        <w:ind w:left="1440" w:right="170"/>
        <w:jc w:val="both"/>
        <w:rPr>
          <w:rFonts w:ascii="Zurich BT" w:eastAsia="Zurich BT" w:hAnsi="Zurich BT" w:cs="Zurich BT"/>
          <w:color w:val="000000" w:themeColor="text1"/>
          <w:lang w:val="en-US" w:eastAsia="en-IN"/>
        </w:rPr>
      </w:pPr>
      <w:r>
        <w:rPr>
          <w:rFonts w:ascii="Zurich BT" w:eastAsia="Zurich BT" w:hAnsi="Zurich BT" w:cs="Zurich BT"/>
          <w:color w:val="000000" w:themeColor="text1"/>
          <w:lang w:val="en-US" w:eastAsia="en-IN"/>
        </w:rPr>
        <w:t>i)_</w:t>
      </w:r>
      <w:permStart w:id="294401414" w:edGrp="everyone"/>
      <w:r>
        <w:rPr>
          <w:rFonts w:ascii="Zurich BT" w:eastAsia="Zurich BT" w:hAnsi="Zurich BT" w:cs="Zurich BT"/>
          <w:color w:val="000000" w:themeColor="text1"/>
          <w:lang w:val="en-US" w:eastAsia="en-IN"/>
        </w:rPr>
        <w:t>_____________________________</w:t>
      </w:r>
      <w:permEnd w:id="294401414"/>
      <w:r>
        <w:rPr>
          <w:rFonts w:ascii="Zurich BT" w:eastAsia="Zurich BT" w:hAnsi="Zurich BT" w:cs="Zurich BT"/>
          <w:color w:val="000000" w:themeColor="text1"/>
          <w:lang w:val="en-US" w:eastAsia="en-IN"/>
        </w:rPr>
        <w:t xml:space="preserve">  ii)</w:t>
      </w:r>
      <w:permStart w:id="775115028" w:edGrp="everyone"/>
      <w:r>
        <w:rPr>
          <w:rFonts w:ascii="Zurich BT" w:eastAsia="Zurich BT" w:hAnsi="Zurich BT" w:cs="Zurich BT"/>
          <w:color w:val="000000" w:themeColor="text1"/>
          <w:lang w:val="en-US" w:eastAsia="en-IN"/>
        </w:rPr>
        <w:t>_________________________________</w:t>
      </w:r>
      <w:permEnd w:id="775115028"/>
      <w:r w:rsidRPr="007B527E">
        <w:rPr>
          <w:rFonts w:ascii="Zurich BT" w:eastAsia="Zurich BT" w:hAnsi="Zurich BT" w:cs="Zurich BT"/>
          <w:color w:val="000000" w:themeColor="text1"/>
          <w:lang w:val="en-US" w:eastAsia="en-IN"/>
        </w:rPr>
        <w:t xml:space="preserve"> </w:t>
      </w:r>
    </w:p>
    <w:p w:rsidR="009863C3" w:rsidRDefault="009863C3" w:rsidP="009863C3">
      <w:pPr>
        <w:widowControl w:val="0"/>
        <w:suppressAutoHyphens/>
        <w:spacing w:after="187" w:line="250" w:lineRule="auto"/>
        <w:ind w:left="1440"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ii</w:t>
      </w:r>
      <w:r>
        <w:rPr>
          <w:rFonts w:ascii="Zurich BT" w:eastAsia="Zurich BT" w:hAnsi="Zurich BT" w:cs="Zurich BT"/>
          <w:color w:val="000000" w:themeColor="text1"/>
          <w:lang w:val="en-US" w:eastAsia="en-IN"/>
        </w:rPr>
        <w:t>i</w:t>
      </w:r>
      <w:r w:rsidRPr="007B527E">
        <w:rPr>
          <w:rFonts w:ascii="Zurich BT" w:eastAsia="Zurich BT" w:hAnsi="Zurich BT" w:cs="Zurich BT"/>
          <w:color w:val="000000" w:themeColor="text1"/>
          <w:lang w:val="en-US" w:eastAsia="en-IN"/>
        </w:rPr>
        <w:t>)</w:t>
      </w:r>
      <w:permStart w:id="342890801" w:edGrp="everyone"/>
      <w:r w:rsidRPr="007B527E">
        <w:rPr>
          <w:rFonts w:ascii="Zurich BT" w:eastAsia="Zurich BT" w:hAnsi="Zurich BT" w:cs="Zurich BT"/>
          <w:color w:val="000000" w:themeColor="text1"/>
          <w:lang w:val="en-US" w:eastAsia="en-IN"/>
        </w:rPr>
        <w:t>__________________</w:t>
      </w:r>
      <w:r>
        <w:rPr>
          <w:rFonts w:ascii="Zurich BT" w:eastAsia="Zurich BT" w:hAnsi="Zurich BT" w:cs="Zurich BT"/>
          <w:color w:val="000000" w:themeColor="text1"/>
          <w:lang w:val="en-US" w:eastAsia="en-IN"/>
        </w:rPr>
        <w:t>___________</w:t>
      </w:r>
      <w:r w:rsidRPr="007B527E">
        <w:rPr>
          <w:rFonts w:ascii="Zurich BT" w:eastAsia="Zurich BT" w:hAnsi="Zurich BT" w:cs="Zurich BT"/>
          <w:color w:val="000000" w:themeColor="text1"/>
          <w:lang w:val="en-US" w:eastAsia="en-IN"/>
        </w:rPr>
        <w:t xml:space="preserve"> </w:t>
      </w:r>
      <w:permEnd w:id="342890801"/>
      <w:r w:rsidRPr="007B527E">
        <w:rPr>
          <w:rFonts w:ascii="Zurich BT" w:eastAsia="Zurich BT" w:hAnsi="Zurich BT" w:cs="Zurich BT"/>
          <w:color w:val="000000" w:themeColor="text1"/>
          <w:lang w:val="en-US" w:eastAsia="en-IN"/>
        </w:rPr>
        <w:t xml:space="preserve">       </w:t>
      </w:r>
    </w:p>
    <w:p w:rsidR="009863C3" w:rsidRPr="007B527E" w:rsidRDefault="009863C3" w:rsidP="009863C3">
      <w:pPr>
        <w:widowControl w:val="0"/>
        <w:numPr>
          <w:ilvl w:val="0"/>
          <w:numId w:val="1"/>
        </w:numPr>
        <w:suppressAutoHyphens/>
        <w:spacing w:after="137" w:line="25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Company hereby states that it is unable to furnish to ICICI Bank a copy of Form 32/DIR-12 filed with the Office of Registrar of Companies with respect to:</w:t>
      </w:r>
    </w:p>
    <w:p w:rsidR="009863C3" w:rsidRPr="007B527E" w:rsidRDefault="009863C3" w:rsidP="009863C3">
      <w:pPr>
        <w:widowControl w:val="0"/>
        <w:numPr>
          <w:ilvl w:val="0"/>
          <w:numId w:val="1"/>
        </w:numPr>
        <w:suppressAutoHyphens/>
        <w:spacing w:after="48" w:line="420" w:lineRule="auto"/>
        <w:ind w:right="170"/>
        <w:jc w:val="both"/>
        <w:rPr>
          <w:rFonts w:ascii="Zurich BT" w:eastAsia="Zurich BT" w:hAnsi="Zurich BT" w:cs="Zurich BT"/>
          <w:color w:val="000000" w:themeColor="text1"/>
          <w:lang w:val="en-US" w:eastAsia="en-IN"/>
        </w:rPr>
      </w:pPr>
      <w:r w:rsidRPr="007B527E">
        <w:rPr>
          <w:rFonts w:ascii="Zurich BT" w:eastAsia="Calibri" w:hAnsi="Zurich BT" w:cs="Calibri"/>
          <w:noProof/>
          <w:color w:val="000000" w:themeColor="text1"/>
          <w:lang w:val="en-US"/>
        </w:rPr>
        <mc:AlternateContent>
          <mc:Choice Requires="wpg">
            <w:drawing>
              <wp:anchor distT="0" distB="0" distL="114300" distR="114300" simplePos="0" relativeHeight="251659264" behindDoc="0" locked="0" layoutInCell="1" allowOverlap="1" wp14:anchorId="0E997FC6" wp14:editId="31C77EA9">
                <wp:simplePos x="0" y="0"/>
                <wp:positionH relativeFrom="column">
                  <wp:posOffset>3592195</wp:posOffset>
                </wp:positionH>
                <wp:positionV relativeFrom="paragraph">
                  <wp:posOffset>489281</wp:posOffset>
                </wp:positionV>
                <wp:extent cx="2671445" cy="45719"/>
                <wp:effectExtent l="0" t="0" r="14605" b="0"/>
                <wp:wrapNone/>
                <wp:docPr id="2313" name="Group 2313"/>
                <wp:cNvGraphicFramePr/>
                <a:graphic xmlns:a="http://schemas.openxmlformats.org/drawingml/2006/main">
                  <a:graphicData uri="http://schemas.microsoft.com/office/word/2010/wordprocessingGroup">
                    <wpg:wgp>
                      <wpg:cNvGrpSpPr/>
                      <wpg:grpSpPr>
                        <a:xfrm>
                          <a:off x="0" y="0"/>
                          <a:ext cx="2671445" cy="45719"/>
                          <a:chOff x="0" y="0"/>
                          <a:chExt cx="3662370" cy="6350"/>
                        </a:xfrm>
                      </wpg:grpSpPr>
                      <wps:wsp>
                        <wps:cNvPr id="2314" name="Shape 129"/>
                        <wps:cNvSpPr/>
                        <wps:spPr>
                          <a:xfrm>
                            <a:off x="0" y="0"/>
                            <a:ext cx="3662370" cy="0"/>
                          </a:xfrm>
                          <a:custGeom>
                            <a:avLst/>
                            <a:gdLst/>
                            <a:ahLst/>
                            <a:cxnLst/>
                            <a:rect l="0" t="0" r="0" b="0"/>
                            <a:pathLst>
                              <a:path w="3662370">
                                <a:moveTo>
                                  <a:pt x="0" y="0"/>
                                </a:moveTo>
                                <a:lnTo>
                                  <a:pt x="3662370" y="0"/>
                                </a:lnTo>
                              </a:path>
                            </a:pathLst>
                          </a:custGeom>
                          <a:noFill/>
                          <a:ln w="6350" cap="flat" cmpd="sng" algn="ctr">
                            <a:solidFill>
                              <a:srgbClr val="373334"/>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DED4161" id="Group 2313" o:spid="_x0000_s1026" style="position:absolute;margin-left:282.85pt;margin-top:38.55pt;width:210.35pt;height:3.6pt;z-index:251659264;mso-width-relative:margin;mso-height-relative:margin" coordsize="366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GdVAIAAFcFAAAOAAAAZHJzL2Uyb0RvYy54bWykVMlu2zAQvRfoPxC817IkL6lgOYe68aVo&#10;AyT9AJqiFoAbSNpy/r7DkeUtQFGkPsjD4axvHmf1eFSSHITzndElTSdTSoTmpup0U9Lfr09fHijx&#10;gemKSaNFSd+Ep4/rz59WvS1EZlojK+EIBNG+6G1J2xBskSSet0IxPzFWaLisjVMswNE1SeVYD9GV&#10;TLLpdJH0xlXWGS68B+1muKRrjF/Xgodfde1FILKkUFvAr8PvLn6T9YoVjWO27fipDPaBKhTrNCQ9&#10;h9qwwMjede9CqY47400dJtyoxNR1xwX2AN2k07tuts7sLfbSFH1jzzABtHc4fTgs/3l4dqSrSprl&#10;aU6JZgqmhIkJagCg3jYF2G2dfbHP7qRohlPs+Vg7Ff+hG3JEaN/O0IpjIByU2WKZzmZzSjjczebL&#10;9OsAPW9hPu+8ePv95JcvFlm+hMlFv0U+x4klY84klnaupLfAIX+Byf8fTC8tswLR97H9C0yzESa0&#10;IGmGvcTsYHaGyBce0PpXfG76vG2SFXzvw1YYBJkdfvgwsLYaJdaOEj/qUXTA/b+y3rIQ/WKFUSR9&#10;Sccqok6Zg3g1eBvuBgT4X26lvrYaI5CRAmA7WIAQ06xXJwFTg3zdnDZPnZTYndSxIJw44Qw2Qy1Z&#10;ABooC1z1uqGEyQZWDg8OH543squid6zYu2b3TTpyYPDs82We57NIN8h2Y2adDxvm28EOrwZWqi7A&#10;VpKdgpU2jb+Tt9QxusC9MuAMDBwHHaWdqd7wiaAeyAhJI0fh9WL606aJ6+H6jFaXfbj+AwAA//8D&#10;AFBLAwQUAAYACAAAACEAwbDCrOEAAAAJAQAADwAAAGRycy9kb3ducmV2LnhtbEyPTUvDQBCG74L/&#10;YRnBm93ENh/GTEop6qkItoJ4mybTJDS7G7LbJP33ric9Du/D+z6Tr2fViZEH2xqNEC4CEKxLU7W6&#10;Rvg8vD6kIKwjXVFnNCNc2cK6uL3JKavMpD943Lta+BJtM0JonOszKW3ZsCK7MD1rn53MoMj5c6hl&#10;NdDky1UnH4Mglopa7Rca6nnbcHneXxTC20TTZhm+jLvzaXv9PkTvX7uQEe/v5s0zCMez+4PhV9+r&#10;Q+GdjuaiKys6hCiOEo8iJEkIwgNPabwCcURIV0uQRS7/f1D8AAAA//8DAFBLAQItABQABgAIAAAA&#10;IQC2gziS/gAAAOEBAAATAAAAAAAAAAAAAAAAAAAAAABbQ29udGVudF9UeXBlc10ueG1sUEsBAi0A&#10;FAAGAAgAAAAhADj9If/WAAAAlAEAAAsAAAAAAAAAAAAAAAAALwEAAF9yZWxzLy5yZWxzUEsBAi0A&#10;FAAGAAgAAAAhAJHtUZ1UAgAAVwUAAA4AAAAAAAAAAAAAAAAALgIAAGRycy9lMm9Eb2MueG1sUEsB&#10;Ai0AFAAGAAgAAAAhAMGwwqzhAAAACQEAAA8AAAAAAAAAAAAAAAAArgQAAGRycy9kb3ducmV2Lnht&#10;bFBLBQYAAAAABAAEAPMAAAC8BQAAAAA=&#10;">
                <v:shape id="Shape 129" o:spid="_x0000_s1027" style="position:absolute;width:36623;height:0;visibility:visible;mso-wrap-style:square;v-text-anchor:top" coordsize="366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mtyAAAAN0AAAAPAAAAZHJzL2Rvd25yZXYueG1sRI9Ba8JA&#10;FITvhf6H5RW8iG6MtkjqKiIWhUqhUXt+ZF+T1OzbkN3G6K93C0KPw8x8w8wWnalES40rLSsYDSMQ&#10;xJnVJecKDvu3wRSE88gaK8uk4EIOFvPHhxkm2p75k9rU5yJA2CWooPC+TqR0WUEG3dDWxMH7to1B&#10;H2STS93gOcBNJeMoepEGSw4LBda0Kig7pb9Gwb698rG11/i9//G12f08rzeTeq1U76lbvoLw1Pn/&#10;8L291Qri8WgCf2/CE5DzGwAAAP//AwBQSwECLQAUAAYACAAAACEA2+H2y+4AAACFAQAAEwAAAAAA&#10;AAAAAAAAAAAAAAAAW0NvbnRlbnRfVHlwZXNdLnhtbFBLAQItABQABgAIAAAAIQBa9CxbvwAAABUB&#10;AAALAAAAAAAAAAAAAAAAAB8BAABfcmVscy8ucmVsc1BLAQItABQABgAIAAAAIQADYfmtyAAAAN0A&#10;AAAPAAAAAAAAAAAAAAAAAAcCAABkcnMvZG93bnJldi54bWxQSwUGAAAAAAMAAwC3AAAA/AIAAAAA&#10;" path="m,l3662370,e" filled="f" strokecolor="#373334" strokeweight=".5pt">
                  <v:stroke miterlimit="1" joinstyle="miter"/>
                  <v:path arrowok="t" textboxrect="0,0,3662370,0"/>
                </v:shape>
              </v:group>
            </w:pict>
          </mc:Fallback>
        </mc:AlternateContent>
      </w:r>
      <w:r w:rsidRPr="007B527E">
        <w:rPr>
          <w:rFonts w:ascii="Zurich BT" w:eastAsia="Zurich BT" w:hAnsi="Zurich BT" w:cs="Zurich BT"/>
          <w:color w:val="000000" w:themeColor="text1"/>
          <w:lang w:val="en-US" w:eastAsia="en-IN"/>
        </w:rPr>
        <w:t>The appointment of</w:t>
      </w:r>
      <w:r w:rsidR="00FB4B92">
        <w:rPr>
          <w:rFonts w:ascii="Zurich BT" w:eastAsia="Zurich BT" w:hAnsi="Zurich BT" w:cs="Zurich BT"/>
          <w:color w:val="000000" w:themeColor="text1"/>
          <w:lang w:val="en-US" w:eastAsia="en-IN"/>
        </w:rPr>
        <w:t xml:space="preserve"> i. </w:t>
      </w:r>
      <w:r w:rsidRPr="007B527E">
        <w:rPr>
          <w:rFonts w:ascii="Zurich BT" w:eastAsia="Zurich BT" w:hAnsi="Zurich BT" w:cs="Zurich BT"/>
          <w:color w:val="000000" w:themeColor="text1"/>
          <w:lang w:val="en-US" w:eastAsia="en-IN"/>
        </w:rPr>
        <w:t xml:space="preserve"> </w:t>
      </w:r>
      <w:permStart w:id="1699697598" w:edGrp="everyone"/>
      <w:r w:rsidRPr="00FB4B92">
        <w:rPr>
          <w:rFonts w:ascii="Zurich BT" w:eastAsia="Zurich BT" w:hAnsi="Zurich BT" w:cs="Zurich BT"/>
          <w:color w:val="7B7B7B" w:themeColor="accent3" w:themeShade="BF"/>
          <w:u w:val="single" w:color="373334"/>
          <w:lang w:val="en-US" w:eastAsia="en-IN"/>
        </w:rPr>
        <w:t xml:space="preserve">&lt;Title&gt;                       &lt;Full Name&gt;                           </w:t>
      </w:r>
      <w:permEnd w:id="1699697598"/>
      <w:r w:rsidRPr="007B527E">
        <w:rPr>
          <w:rFonts w:ascii="Zurich BT" w:eastAsia="Zurich BT" w:hAnsi="Zurich BT" w:cs="Zurich BT"/>
          <w:color w:val="000000" w:themeColor="text1"/>
          <w:lang w:val="en-US" w:eastAsia="en-IN"/>
        </w:rPr>
        <w:t xml:space="preserve">as Director;  ii. Resignation/Retirement/Deletion </w:t>
      </w:r>
      <w:r w:rsidRPr="00FB4B92">
        <w:rPr>
          <w:rFonts w:ascii="Zurich BT" w:eastAsia="Zurich BT" w:hAnsi="Zurich BT" w:cs="Zurich BT"/>
          <w:color w:val="000000" w:themeColor="text1"/>
          <w:lang w:val="en-US" w:eastAsia="en-IN"/>
        </w:rPr>
        <w:t>of</w:t>
      </w:r>
      <w:r w:rsidRPr="007B527E">
        <w:rPr>
          <w:rFonts w:ascii="Zurich BT" w:eastAsia="Zurich BT" w:hAnsi="Zurich BT" w:cs="Zurich BT"/>
          <w:color w:val="000000" w:themeColor="text1"/>
          <w:lang w:val="en-US" w:eastAsia="en-IN"/>
        </w:rPr>
        <w:t xml:space="preserve"> </w:t>
      </w:r>
      <w:permStart w:id="1641369066" w:edGrp="everyone"/>
      <w:r w:rsidRPr="007B527E">
        <w:rPr>
          <w:rFonts w:ascii="Zurich BT" w:eastAsia="Zurich BT" w:hAnsi="Zurich BT" w:cs="Zurich BT"/>
          <w:color w:val="000000" w:themeColor="text1"/>
          <w:lang w:val="en-US" w:eastAsia="en-IN"/>
        </w:rPr>
        <w:t xml:space="preserve">&lt;Title&gt;                 &lt;Full Name&gt;       </w:t>
      </w:r>
      <w:permEnd w:id="1641369066"/>
      <w:r w:rsidRPr="007B527E">
        <w:rPr>
          <w:rFonts w:ascii="Zurich BT" w:eastAsia="Zurich BT" w:hAnsi="Zurich BT" w:cs="Zurich BT"/>
          <w:color w:val="000000" w:themeColor="text1"/>
          <w:lang w:val="en-US" w:eastAsia="en-IN"/>
        </w:rPr>
        <w:t>as director(s) on account of the same having been misplaced.</w:t>
      </w:r>
    </w:p>
    <w:p w:rsidR="009863C3" w:rsidRPr="007B527E" w:rsidRDefault="009863C3" w:rsidP="009863C3">
      <w:pPr>
        <w:spacing w:after="377" w:line="250" w:lineRule="auto"/>
        <w:ind w:left="-4" w:right="170" w:hanging="1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The Company hereby further agrees and undertakes to hold harmless and keep ICICI Bank fully indemnified against claims and damages, which may be made in respect hereof by reason of ICICI Bank relying and acting upon the faith of this declaration.</w:t>
      </w:r>
    </w:p>
    <w:p w:rsidR="00251772" w:rsidRPr="00FB4B92" w:rsidRDefault="009863C3" w:rsidP="00FB4B92">
      <w:pPr>
        <w:spacing w:after="0" w:line="250" w:lineRule="auto"/>
        <w:ind w:right="170"/>
        <w:jc w:val="both"/>
        <w:rPr>
          <w:rFonts w:ascii="Zurich BT" w:eastAsia="Zurich BT" w:hAnsi="Zurich BT" w:cs="Zurich BT"/>
          <w:color w:val="000000" w:themeColor="text1"/>
          <w:lang w:val="en-US" w:eastAsia="en-IN"/>
        </w:rPr>
      </w:pPr>
      <w:r w:rsidRPr="007B527E">
        <w:rPr>
          <w:rFonts w:ascii="Zurich BT" w:eastAsia="Zurich BT" w:hAnsi="Zurich BT" w:cs="Zurich BT"/>
          <w:color w:val="000000" w:themeColor="text1"/>
          <w:lang w:val="en-US" w:eastAsia="en-IN"/>
        </w:rPr>
        <w:t>Signed and Delivered by</w:t>
      </w:r>
      <w:permStart w:id="1290497736" w:edGrp="everyone"/>
      <w:r w:rsidRPr="007B527E">
        <w:rPr>
          <w:rFonts w:ascii="Zurich BT" w:eastAsia="Zurich BT" w:hAnsi="Zurich BT" w:cs="Zurich BT"/>
          <w:color w:val="000000" w:themeColor="text1"/>
          <w:lang w:val="en-US" w:eastAsia="en-IN"/>
        </w:rPr>
        <w:t>_________________________________</w:t>
      </w:r>
      <w:permEnd w:id="1290497736"/>
      <w:r w:rsidRPr="007B527E">
        <w:rPr>
          <w:rFonts w:ascii="Zurich BT" w:eastAsia="Zurich BT" w:hAnsi="Zurich BT" w:cs="Zurich BT"/>
          <w:color w:val="000000" w:themeColor="text1"/>
          <w:lang w:val="en-US" w:eastAsia="en-IN"/>
        </w:rPr>
        <w:t xml:space="preserve"> </w:t>
      </w:r>
      <w:proofErr w:type="spellStart"/>
      <w:r w:rsidRPr="007B527E">
        <w:rPr>
          <w:rFonts w:ascii="Zurich BT" w:eastAsia="Zurich BT" w:hAnsi="Zurich BT" w:cs="Zurich BT"/>
          <w:color w:val="000000" w:themeColor="text1"/>
          <w:lang w:val="en-US" w:eastAsia="en-IN"/>
        </w:rPr>
        <w:t>by</w:t>
      </w:r>
      <w:proofErr w:type="spellEnd"/>
      <w:r w:rsidRPr="007B527E">
        <w:rPr>
          <w:rFonts w:ascii="Zurich BT" w:eastAsia="Zurich BT" w:hAnsi="Zurich BT" w:cs="Zurich BT"/>
          <w:color w:val="000000" w:themeColor="text1"/>
          <w:lang w:val="en-US" w:eastAsia="en-IN"/>
        </w:rPr>
        <w:t xml:space="preserve"> the hand of its </w:t>
      </w:r>
      <w:proofErr w:type="spellStart"/>
      <w:r w:rsidRPr="007B527E">
        <w:rPr>
          <w:rFonts w:ascii="Zurich BT" w:eastAsia="Zurich BT" w:hAnsi="Zurich BT" w:cs="Zurich BT"/>
          <w:color w:val="000000" w:themeColor="text1"/>
          <w:lang w:val="en-US" w:eastAsia="en-IN"/>
        </w:rPr>
        <w:t>authorised</w:t>
      </w:r>
      <w:proofErr w:type="spellEnd"/>
      <w:r w:rsidRPr="007B527E">
        <w:rPr>
          <w:rFonts w:ascii="Zurich BT" w:eastAsia="Zurich BT" w:hAnsi="Zurich BT" w:cs="Zurich BT"/>
          <w:color w:val="000000" w:themeColor="text1"/>
          <w:lang w:val="en-US" w:eastAsia="en-IN"/>
        </w:rPr>
        <w:t xml:space="preserve"> signatory </w:t>
      </w:r>
      <w:permStart w:id="275778283" w:edGrp="everyone"/>
      <w:r w:rsidRPr="007B527E">
        <w:rPr>
          <w:rFonts w:ascii="Zurich BT" w:eastAsia="Zurich BT" w:hAnsi="Zurich BT" w:cs="Zurich BT"/>
          <w:color w:val="000000" w:themeColor="text1"/>
          <w:lang w:val="en-US" w:eastAsia="en-IN"/>
        </w:rPr>
        <w:t xml:space="preserve">&lt;Title&gt;    </w:t>
      </w:r>
      <w:r w:rsidR="008E2E77">
        <w:rPr>
          <w:rFonts w:ascii="Zurich BT" w:eastAsia="Zurich BT" w:hAnsi="Zurich BT" w:cs="Zurich BT"/>
          <w:color w:val="000000" w:themeColor="text1"/>
          <w:lang w:val="en-US" w:eastAsia="en-IN"/>
        </w:rPr>
        <w:t xml:space="preserve">             </w:t>
      </w:r>
      <w:bookmarkStart w:id="0" w:name="_GoBack"/>
      <w:bookmarkEnd w:id="0"/>
      <w:r w:rsidRPr="007B527E">
        <w:rPr>
          <w:rFonts w:ascii="Zurich BT" w:eastAsia="Zurich BT" w:hAnsi="Zurich BT" w:cs="Zurich BT"/>
          <w:color w:val="000000" w:themeColor="text1"/>
          <w:lang w:val="en-US" w:eastAsia="en-IN"/>
        </w:rPr>
        <w:t xml:space="preserve"> &lt;</w:t>
      </w:r>
      <w:proofErr w:type="spellStart"/>
      <w:r w:rsidRPr="007B527E">
        <w:rPr>
          <w:rFonts w:ascii="Zurich BT" w:eastAsia="Zurich BT" w:hAnsi="Zurich BT" w:cs="Zurich BT"/>
          <w:color w:val="000000" w:themeColor="text1"/>
          <w:lang w:val="en-US" w:eastAsia="en-IN"/>
        </w:rPr>
        <w:t>Fullname</w:t>
      </w:r>
      <w:proofErr w:type="spellEnd"/>
      <w:r w:rsidRPr="007B527E">
        <w:rPr>
          <w:rFonts w:ascii="Zurich BT" w:eastAsia="Zurich BT" w:hAnsi="Zurich BT" w:cs="Zurich BT"/>
          <w:color w:val="000000" w:themeColor="text1"/>
          <w:lang w:val="en-US" w:eastAsia="en-IN"/>
        </w:rPr>
        <w:t>&gt;</w:t>
      </w:r>
      <w:permEnd w:id="275778283"/>
    </w:p>
    <w:sectPr w:rsidR="00251772" w:rsidRPr="00FB4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9E" w:rsidRDefault="00B5679E" w:rsidP="009863C3">
      <w:pPr>
        <w:spacing w:after="0" w:line="240" w:lineRule="auto"/>
      </w:pPr>
      <w:r>
        <w:separator/>
      </w:r>
    </w:p>
  </w:endnote>
  <w:endnote w:type="continuationSeparator" w:id="0">
    <w:p w:rsidR="00B5679E" w:rsidRDefault="00B5679E" w:rsidP="0098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altName w:val="Zurich"/>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lk BT">
    <w:altName w:val="Zurich Black"/>
    <w:panose1 w:val="020B080403050203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9E" w:rsidRDefault="00B5679E" w:rsidP="009863C3">
      <w:pPr>
        <w:spacing w:after="0" w:line="240" w:lineRule="auto"/>
      </w:pPr>
      <w:r>
        <w:separator/>
      </w:r>
    </w:p>
  </w:footnote>
  <w:footnote w:type="continuationSeparator" w:id="0">
    <w:p w:rsidR="00B5679E" w:rsidRDefault="00B5679E" w:rsidP="009863C3">
      <w:pPr>
        <w:spacing w:after="0" w:line="240" w:lineRule="auto"/>
      </w:pPr>
      <w:r>
        <w:continuationSeparator/>
      </w:r>
    </w:p>
  </w:footnote>
  <w:footnote w:id="1">
    <w:p w:rsidR="009863C3" w:rsidRPr="008E2E77" w:rsidRDefault="009863C3" w:rsidP="008E2E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A5B"/>
    <w:multiLevelType w:val="hybridMultilevel"/>
    <w:tmpl w:val="B6022096"/>
    <w:lvl w:ilvl="0" w:tplc="85F80E14">
      <w:start w:val="1"/>
      <w:numFmt w:val="lowerLetter"/>
      <w:lvlText w:val="%1."/>
      <w:lvlJc w:val="left"/>
      <w:pPr>
        <w:ind w:left="106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1" w:tplc="56C07344">
      <w:start w:val="1"/>
      <w:numFmt w:val="lowerRoman"/>
      <w:lvlText w:val="%2)"/>
      <w:lvlJc w:val="left"/>
      <w:pPr>
        <w:ind w:left="1440"/>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2" w:tplc="747663C8">
      <w:start w:val="1"/>
      <w:numFmt w:val="lowerRoman"/>
      <w:lvlText w:val="%3"/>
      <w:lvlJc w:val="left"/>
      <w:pPr>
        <w:ind w:left="214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3" w:tplc="629EA5B6">
      <w:start w:val="1"/>
      <w:numFmt w:val="decimal"/>
      <w:lvlText w:val="%4"/>
      <w:lvlJc w:val="left"/>
      <w:pPr>
        <w:ind w:left="286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4" w:tplc="C00C1324">
      <w:start w:val="1"/>
      <w:numFmt w:val="lowerLetter"/>
      <w:lvlText w:val="%5"/>
      <w:lvlJc w:val="left"/>
      <w:pPr>
        <w:ind w:left="358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5" w:tplc="A2703B40">
      <w:start w:val="1"/>
      <w:numFmt w:val="lowerRoman"/>
      <w:lvlText w:val="%6"/>
      <w:lvlJc w:val="left"/>
      <w:pPr>
        <w:ind w:left="430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6" w:tplc="93AA848A">
      <w:start w:val="1"/>
      <w:numFmt w:val="decimal"/>
      <w:lvlText w:val="%7"/>
      <w:lvlJc w:val="left"/>
      <w:pPr>
        <w:ind w:left="502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7" w:tplc="02305500">
      <w:start w:val="1"/>
      <w:numFmt w:val="lowerLetter"/>
      <w:lvlText w:val="%8"/>
      <w:lvlJc w:val="left"/>
      <w:pPr>
        <w:ind w:left="574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lvl w:ilvl="8" w:tplc="4F82C15C">
      <w:start w:val="1"/>
      <w:numFmt w:val="lowerRoman"/>
      <w:lvlText w:val="%9"/>
      <w:lvlJc w:val="left"/>
      <w:pPr>
        <w:ind w:left="6465"/>
      </w:pPr>
      <w:rPr>
        <w:rFonts w:ascii="Zurich BT" w:eastAsia="Zurich BT" w:hAnsi="Zurich BT" w:cs="Zurich BT"/>
        <w:b w:val="0"/>
        <w:i w:val="0"/>
        <w:strike w:val="0"/>
        <w:dstrike w:val="0"/>
        <w:color w:val="373334"/>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AH5FRzm6EqOCwRTn3xFL5sF4r14OmZe4INkey6MGnaPB5mPRW9Q3+b/mmunS6nL1GzMJoMx5E7oYsDFKiZng==" w:salt="4ys/+4K1HKMBFOZM5hmH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C3"/>
    <w:rsid w:val="000D543E"/>
    <w:rsid w:val="00146FBD"/>
    <w:rsid w:val="0031111B"/>
    <w:rsid w:val="00855287"/>
    <w:rsid w:val="008E2E77"/>
    <w:rsid w:val="009863C3"/>
    <w:rsid w:val="00A47652"/>
    <w:rsid w:val="00B5679E"/>
    <w:rsid w:val="00C03A5E"/>
    <w:rsid w:val="00D52F0F"/>
    <w:rsid w:val="00FB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027D"/>
  <w15:chartTrackingRefBased/>
  <w15:docId w15:val="{84F92E92-4BC8-45FA-85E1-C7A2D236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C3"/>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6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3C3"/>
    <w:rPr>
      <w:sz w:val="20"/>
      <w:szCs w:val="20"/>
      <w:lang w:val="en-IN"/>
    </w:rPr>
  </w:style>
  <w:style w:type="paragraph" w:styleId="Header">
    <w:name w:val="header"/>
    <w:basedOn w:val="Normal"/>
    <w:link w:val="HeaderChar"/>
    <w:uiPriority w:val="99"/>
    <w:unhideWhenUsed/>
    <w:rsid w:val="00FB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B92"/>
    <w:rPr>
      <w:lang w:val="en-IN"/>
    </w:rPr>
  </w:style>
  <w:style w:type="paragraph" w:styleId="Footer">
    <w:name w:val="footer"/>
    <w:basedOn w:val="Normal"/>
    <w:link w:val="FooterChar"/>
    <w:uiPriority w:val="99"/>
    <w:unhideWhenUsed/>
    <w:rsid w:val="00FB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B92"/>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Priyanshi Rastogi     /RSPPG/IBANK/BKC</cp:lastModifiedBy>
  <cp:revision>4</cp:revision>
  <dcterms:created xsi:type="dcterms:W3CDTF">2020-04-09T13:25:00Z</dcterms:created>
  <dcterms:modified xsi:type="dcterms:W3CDTF">2020-04-13T08:35:00Z</dcterms:modified>
</cp:coreProperties>
</file>